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638EA">
              <w:t>_</w:t>
            </w:r>
            <w:proofErr w:type="gramStart"/>
            <w:r w:rsidR="00A638EA">
              <w:t>_</w:t>
            </w:r>
            <w:r w:rsidR="00A12073">
              <w:t>.</w:t>
            </w:r>
            <w:r w:rsidR="00A638EA">
              <w:t>10.2023</w:t>
            </w:r>
            <w:proofErr w:type="gramEnd"/>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638EA">
            <w:pPr>
              <w:tabs>
                <w:tab w:val="left" w:pos="3123"/>
                <w:tab w:val="left" w:pos="3270"/>
              </w:tabs>
              <w:jc w:val="right"/>
            </w:pPr>
            <w:r w:rsidRPr="00360CF1">
              <w:t xml:space="preserve">№ </w:t>
            </w:r>
            <w:r w:rsidR="00A638EA">
              <w:t>___</w:t>
            </w:r>
            <w:r w:rsidRPr="00360CF1">
              <w:t xml:space="preserve">          </w:t>
            </w:r>
          </w:p>
        </w:tc>
      </w:tr>
    </w:tbl>
    <w:p w:rsidR="002953D5" w:rsidRDefault="002953D5" w:rsidP="00E86C28">
      <w:pPr>
        <w:adjustRightInd w:val="0"/>
        <w:jc w:val="both"/>
        <w:outlineLvl w:val="0"/>
        <w:rPr>
          <w:szCs w:val="20"/>
        </w:rPr>
      </w:pPr>
    </w:p>
    <w:p w:rsidR="00030651" w:rsidRPr="00030651" w:rsidRDefault="00030651" w:rsidP="00030651">
      <w:pPr>
        <w:tabs>
          <w:tab w:val="left" w:pos="3969"/>
          <w:tab w:val="left" w:pos="5387"/>
        </w:tabs>
        <w:ind w:right="5102"/>
        <w:jc w:val="both"/>
        <w:rPr>
          <w:bCs/>
        </w:rPr>
      </w:pPr>
      <w:r w:rsidRPr="00030651">
        <w:rPr>
          <w:bCs/>
        </w:rPr>
        <w:t>О внесении изменений</w:t>
      </w:r>
      <w:r w:rsidRPr="00030651">
        <w:t xml:space="preserve"> </w:t>
      </w:r>
      <w:r w:rsidR="00A638EA">
        <w:rPr>
          <w:bCs/>
        </w:rPr>
        <w:t>в приложения 1-</w:t>
      </w:r>
      <w:proofErr w:type="gramStart"/>
      <w:r w:rsidR="00F413FD">
        <w:rPr>
          <w:bCs/>
        </w:rPr>
        <w:t>4</w:t>
      </w:r>
      <w:r w:rsidR="00A638EA">
        <w:rPr>
          <w:bCs/>
        </w:rPr>
        <w:t xml:space="preserve"> </w:t>
      </w:r>
      <w:r w:rsidRPr="00030651">
        <w:rPr>
          <w:bCs/>
        </w:rPr>
        <w:t xml:space="preserve"> к</w:t>
      </w:r>
      <w:proofErr w:type="gramEnd"/>
      <w:r w:rsidRPr="00030651">
        <w:rPr>
          <w:bCs/>
        </w:rPr>
        <w:t xml:space="preserve"> постановлению администрации района от 28.11.2018 № 2707 «Об утверждении Положения о </w:t>
      </w:r>
      <w:r w:rsidRPr="00030651">
        <w:t xml:space="preserve">муниципальных комиссиях по делам несовершеннолетних и защите их прав при администрации района, при городском поселении Излучинск, при городском поселении Новоаганск» </w:t>
      </w:r>
    </w:p>
    <w:p w:rsidR="00030651" w:rsidRDefault="00030651" w:rsidP="00030651">
      <w:pPr>
        <w:widowControl w:val="0"/>
        <w:tabs>
          <w:tab w:val="left" w:pos="1080"/>
        </w:tabs>
        <w:ind w:firstLine="709"/>
        <w:jc w:val="both"/>
      </w:pPr>
    </w:p>
    <w:p w:rsidR="00030651" w:rsidRPr="00030651" w:rsidRDefault="00030651" w:rsidP="00030651">
      <w:pPr>
        <w:tabs>
          <w:tab w:val="left" w:pos="3969"/>
          <w:tab w:val="left" w:pos="4536"/>
          <w:tab w:val="left" w:pos="5387"/>
          <w:tab w:val="left" w:pos="6804"/>
          <w:tab w:val="left" w:pos="9355"/>
        </w:tabs>
        <w:ind w:firstLine="709"/>
        <w:jc w:val="both"/>
      </w:pPr>
      <w:r w:rsidRPr="00030651">
        <w:t xml:space="preserve">В связи с кадровыми изменениями, в целях актуализации </w:t>
      </w:r>
      <w:r w:rsidRPr="00030651">
        <w:rPr>
          <w:bCs/>
        </w:rPr>
        <w:t xml:space="preserve">Положения </w:t>
      </w:r>
      <w:r>
        <w:rPr>
          <w:bCs/>
        </w:rPr>
        <w:t xml:space="preserve">                </w:t>
      </w:r>
      <w:r w:rsidRPr="00030651">
        <w:rPr>
          <w:bCs/>
        </w:rPr>
        <w:t xml:space="preserve">о </w:t>
      </w:r>
      <w:r w:rsidRPr="00030651">
        <w:t>муниципальных комиссиях по делам несовершеннолетних и защите их прав при администрации района, при городском поселении Излучинск, при</w:t>
      </w:r>
      <w:r>
        <w:t xml:space="preserve"> городском поселении Новоаганск</w:t>
      </w:r>
      <w:r w:rsidRPr="00030651">
        <w:t>:</w:t>
      </w:r>
    </w:p>
    <w:p w:rsidR="00030651" w:rsidRPr="00030651" w:rsidRDefault="00030651" w:rsidP="00030651">
      <w:pPr>
        <w:tabs>
          <w:tab w:val="left" w:pos="3969"/>
          <w:tab w:val="left" w:pos="4536"/>
          <w:tab w:val="left" w:pos="5387"/>
          <w:tab w:val="left" w:pos="6804"/>
          <w:tab w:val="left" w:pos="9355"/>
        </w:tabs>
        <w:ind w:firstLine="709"/>
        <w:jc w:val="both"/>
      </w:pPr>
    </w:p>
    <w:p w:rsidR="00030651" w:rsidRPr="00030651" w:rsidRDefault="00030651" w:rsidP="00030651">
      <w:pPr>
        <w:widowControl w:val="0"/>
        <w:tabs>
          <w:tab w:val="left" w:pos="1080"/>
        </w:tabs>
        <w:ind w:firstLine="709"/>
        <w:contextualSpacing/>
        <w:jc w:val="both"/>
      </w:pPr>
      <w:r>
        <w:rPr>
          <w:rFonts w:eastAsia="Calibri"/>
          <w:lang w:eastAsia="en-US"/>
        </w:rPr>
        <w:t xml:space="preserve">1. </w:t>
      </w:r>
      <w:r w:rsidRPr="00030651">
        <w:rPr>
          <w:rFonts w:eastAsia="Calibri"/>
          <w:lang w:eastAsia="en-US"/>
        </w:rPr>
        <w:t xml:space="preserve">Внести в приложения </w:t>
      </w:r>
      <w:r>
        <w:rPr>
          <w:bCs/>
        </w:rPr>
        <w:t>1</w:t>
      </w:r>
      <w:r w:rsidR="00A638EA">
        <w:rPr>
          <w:bCs/>
        </w:rPr>
        <w:t>-</w:t>
      </w:r>
      <w:r w:rsidR="00F413FD">
        <w:rPr>
          <w:bCs/>
        </w:rPr>
        <w:t>4</w:t>
      </w:r>
      <w:r w:rsidRPr="00030651">
        <w:rPr>
          <w:bCs/>
        </w:rPr>
        <w:t xml:space="preserve"> </w:t>
      </w:r>
      <w:r w:rsidRPr="00030651">
        <w:t xml:space="preserve">к постановлению администрации района                      от 28.11.2018 № 2707 «Об утверждении Положения о муниципальных комиссиях по делам несовершеннолетних и защите их прав при администрации района, при городском поселении Излучинск, при городском поселении Новоаганск» </w:t>
      </w:r>
      <w:r w:rsidR="003E6B6A">
        <w:t xml:space="preserve">                           </w:t>
      </w:r>
      <w:r w:rsidRPr="00030651">
        <w:t xml:space="preserve">(с изменениями от </w:t>
      </w:r>
      <w:hyperlink r:id="rId9" w:tooltip="постановление от 28.01.2019 0:00:00 №207 Администрация Нижневартовского района&#10;&#10;О внесении изменений в постановление администрации района от 28.11.2018 № 2707 " w:history="1">
        <w:r w:rsidRPr="00030651">
          <w:t>28.01.2019 № 207</w:t>
        </w:r>
      </w:hyperlink>
      <w:r w:rsidRPr="00030651">
        <w:t xml:space="preserve">, от </w:t>
      </w:r>
      <w:hyperlink r:id="rId10" w:tooltip="постановление от 22.04.2019 0:00:00 №870 Администрация Нижневартовского района&#10;&#10;О внесении изменений в приложения 2-4 к постановлению администрации района от 28.11.2018 № 2707 " w:history="1">
        <w:r w:rsidRPr="00030651">
          <w:t>22.04.2019 № 870</w:t>
        </w:r>
      </w:hyperlink>
      <w:r w:rsidRPr="00030651">
        <w:t xml:space="preserve">, от </w:t>
      </w:r>
      <w:hyperlink r:id="rId11" w:tooltip="постановление от 13.09.2019 0:00:00 №1799 Администрация Нижневартовского района&#10;&#10;О внесении изменений в приложения 2–4 к постановлению администрации района от 28.11.2018 № 2707 " w:history="1">
        <w:r w:rsidRPr="00030651">
          <w:t>13.09.2019 № 1799</w:t>
        </w:r>
      </w:hyperlink>
      <w:r w:rsidRPr="00030651">
        <w:t xml:space="preserve">, от </w:t>
      </w:r>
      <w:hyperlink r:id="rId12" w:tooltip="постановление от 27.01.2020 14:16:21 №111 Администрация Нижневартовского района&#10;&#10;О внесении изменений в приложения 1, 3, 4 к постановлению администрации района от 28.11.2018 № 2707 " w:history="1">
        <w:r w:rsidRPr="00030651">
          <w:t>27.01.2020 № 111</w:t>
        </w:r>
      </w:hyperlink>
      <w:r w:rsidRPr="00030651">
        <w:t xml:space="preserve">, </w:t>
      </w:r>
      <w:r>
        <w:t>от 31.07.2020 № 1173</w:t>
      </w:r>
      <w:r w:rsidR="00A638EA">
        <w:t xml:space="preserve">, </w:t>
      </w:r>
      <w:r w:rsidR="00A638EA" w:rsidRPr="00A638EA">
        <w:t xml:space="preserve">от 09.02.2021 </w:t>
      </w:r>
      <w:r w:rsidR="00A638EA">
        <w:t>№</w:t>
      </w:r>
      <w:r w:rsidR="00A638EA" w:rsidRPr="00A638EA">
        <w:t xml:space="preserve"> 165, </w:t>
      </w:r>
      <w:r w:rsidR="00017B3E" w:rsidRPr="00017B3E">
        <w:t>от 0</w:t>
      </w:r>
      <w:r w:rsidR="00017B3E">
        <w:t>4</w:t>
      </w:r>
      <w:r w:rsidR="00017B3E" w:rsidRPr="00017B3E">
        <w:t>.02.202</w:t>
      </w:r>
      <w:r w:rsidR="00017B3E">
        <w:t>2</w:t>
      </w:r>
      <w:r w:rsidR="00017B3E" w:rsidRPr="00017B3E">
        <w:t xml:space="preserve"> № 15</w:t>
      </w:r>
      <w:r w:rsidR="00017B3E">
        <w:t xml:space="preserve">4, от 04.05.2022 № 991, от 10.02.2023 № 104, </w:t>
      </w:r>
      <w:r w:rsidR="00A638EA" w:rsidRPr="00A638EA">
        <w:t xml:space="preserve">от 15.05.2023 </w:t>
      </w:r>
      <w:r w:rsidR="00A638EA">
        <w:t>№</w:t>
      </w:r>
      <w:r w:rsidR="00A638EA" w:rsidRPr="00A638EA">
        <w:t xml:space="preserve"> 464</w:t>
      </w:r>
      <w:r>
        <w:t>) следующи</w:t>
      </w:r>
      <w:r w:rsidRPr="00030651">
        <w:t>е изменения:</w:t>
      </w:r>
    </w:p>
    <w:p w:rsidR="003E6B6A" w:rsidRDefault="00030651" w:rsidP="00030651">
      <w:pPr>
        <w:tabs>
          <w:tab w:val="left" w:pos="993"/>
          <w:tab w:val="left" w:pos="1276"/>
          <w:tab w:val="left" w:pos="5387"/>
          <w:tab w:val="left" w:pos="9355"/>
        </w:tabs>
        <w:ind w:firstLine="709"/>
        <w:contextualSpacing/>
        <w:jc w:val="both"/>
      </w:pPr>
      <w:r>
        <w:t xml:space="preserve">1.1. </w:t>
      </w:r>
      <w:r w:rsidR="00640755">
        <w:t>В разделе</w:t>
      </w:r>
      <w:r w:rsidR="00640755" w:rsidRPr="00030651">
        <w:t xml:space="preserve"> </w:t>
      </w:r>
      <w:r w:rsidR="0002475E">
        <w:rPr>
          <w:lang w:val="en-US"/>
        </w:rPr>
        <w:t>I</w:t>
      </w:r>
      <w:r w:rsidR="00640755" w:rsidRPr="00030651">
        <w:rPr>
          <w:lang w:val="en-US"/>
        </w:rPr>
        <w:t>V</w:t>
      </w:r>
      <w:r w:rsidR="00640755" w:rsidRPr="00030651">
        <w:t xml:space="preserve"> </w:t>
      </w:r>
      <w:r w:rsidRPr="00030651">
        <w:t>приложени</w:t>
      </w:r>
      <w:r w:rsidR="00640755">
        <w:t>я</w:t>
      </w:r>
      <w:r w:rsidRPr="00030651">
        <w:t xml:space="preserve"> 1</w:t>
      </w:r>
      <w:r w:rsidR="003E6B6A">
        <w:t>:</w:t>
      </w:r>
    </w:p>
    <w:p w:rsidR="00030651" w:rsidRPr="00030651" w:rsidRDefault="003E6B6A" w:rsidP="00030651">
      <w:pPr>
        <w:tabs>
          <w:tab w:val="left" w:pos="993"/>
          <w:tab w:val="left" w:pos="1276"/>
          <w:tab w:val="left" w:pos="5387"/>
          <w:tab w:val="left" w:pos="9355"/>
        </w:tabs>
        <w:ind w:firstLine="709"/>
        <w:contextualSpacing/>
        <w:jc w:val="both"/>
      </w:pPr>
      <w:r>
        <w:t>1.1.1. П</w:t>
      </w:r>
      <w:r w:rsidR="00030651" w:rsidRPr="00030651">
        <w:t xml:space="preserve">ункт </w:t>
      </w:r>
      <w:r w:rsidR="0002475E" w:rsidRPr="0002475E">
        <w:t>4</w:t>
      </w:r>
      <w:r>
        <w:t xml:space="preserve">.2 </w:t>
      </w:r>
      <w:r w:rsidR="00142D29">
        <w:t xml:space="preserve">дополнить подпунктом 4.2.28 </w:t>
      </w:r>
      <w:r w:rsidR="00030651" w:rsidRPr="00030651">
        <w:rPr>
          <w:bCs/>
        </w:rPr>
        <w:t>следующе</w:t>
      </w:r>
      <w:r w:rsidR="00142D29">
        <w:rPr>
          <w:bCs/>
        </w:rPr>
        <w:t>го</w:t>
      </w:r>
      <w:r w:rsidR="00030651" w:rsidRPr="00030651">
        <w:rPr>
          <w:bCs/>
        </w:rPr>
        <w:t xml:space="preserve"> </w:t>
      </w:r>
      <w:r w:rsidR="00142D29">
        <w:rPr>
          <w:bCs/>
        </w:rPr>
        <w:t>содержания</w:t>
      </w:r>
      <w:r w:rsidR="00030651" w:rsidRPr="00030651">
        <w:rPr>
          <w:bCs/>
        </w:rPr>
        <w:t>:</w:t>
      </w:r>
    </w:p>
    <w:p w:rsidR="00030651" w:rsidRPr="00030651" w:rsidRDefault="00030651" w:rsidP="00A638EA">
      <w:pPr>
        <w:ind w:firstLine="709"/>
        <w:jc w:val="both"/>
      </w:pPr>
      <w:r w:rsidRPr="00030651">
        <w:t>«</w:t>
      </w:r>
      <w:r w:rsidR="0002475E" w:rsidRPr="0002475E">
        <w:t>4</w:t>
      </w:r>
      <w:r w:rsidRPr="00030651">
        <w:t>.2.</w:t>
      </w:r>
      <w:r w:rsidR="00A638EA">
        <w:t>28</w:t>
      </w:r>
      <w:r w:rsidR="00142D29">
        <w:t>.</w:t>
      </w:r>
      <w:bookmarkStart w:id="0" w:name="_GoBack"/>
      <w:bookmarkEnd w:id="0"/>
      <w:r w:rsidR="00A638EA" w:rsidRPr="00A638EA">
        <w:t xml:space="preserve"> </w:t>
      </w:r>
      <w:r w:rsidR="00142D29">
        <w:t xml:space="preserve">Координирует </w:t>
      </w:r>
      <w:r w:rsidR="00A638EA">
        <w:t>проведени</w:t>
      </w:r>
      <w:r w:rsidR="00142D29">
        <w:t>е</w:t>
      </w:r>
      <w:r w:rsidR="00A638EA">
        <w:t xml:space="preserve">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статьей 5 Федерального закона "Об основах системы профилактики безнадзорности и правонарушений несовершеннолетних" в отношении семей, в которых несовершеннолетние проживают с лицами, имеющими судимость за совершение особо тяжких преступлений против жизни, здоровья, половой свободы личности либо за совершение преступлений против половой неприкосновенности несовершеннолетних</w:t>
      </w:r>
      <w:r w:rsidRPr="00030651">
        <w:t xml:space="preserve">.». </w:t>
      </w:r>
    </w:p>
    <w:p w:rsidR="00030651" w:rsidRPr="00030651" w:rsidRDefault="00030651" w:rsidP="00030651">
      <w:pPr>
        <w:widowControl w:val="0"/>
        <w:tabs>
          <w:tab w:val="left" w:pos="1080"/>
        </w:tabs>
        <w:ind w:firstLine="709"/>
        <w:contextualSpacing/>
        <w:jc w:val="both"/>
        <w:rPr>
          <w:bCs/>
        </w:rPr>
      </w:pPr>
      <w:r>
        <w:lastRenderedPageBreak/>
        <w:t xml:space="preserve">1.4. </w:t>
      </w:r>
      <w:r w:rsidRPr="00030651">
        <w:t>Приложени</w:t>
      </w:r>
      <w:r w:rsidR="003E6B6A">
        <w:t>е</w:t>
      </w:r>
      <w:r w:rsidRPr="00030651">
        <w:t xml:space="preserve"> 2</w:t>
      </w:r>
      <w:r w:rsidR="00533796">
        <w:t>-4</w:t>
      </w:r>
      <w:r w:rsidRPr="00030651">
        <w:t xml:space="preserve"> изложить в следующей редакции</w:t>
      </w:r>
      <w:r w:rsidRPr="00030651">
        <w:rPr>
          <w:bCs/>
        </w:rPr>
        <w:t>:</w:t>
      </w:r>
    </w:p>
    <w:p w:rsidR="00030651" w:rsidRPr="00030651" w:rsidRDefault="00030651" w:rsidP="00030651">
      <w:pPr>
        <w:widowControl w:val="0"/>
        <w:tabs>
          <w:tab w:val="left" w:pos="1080"/>
        </w:tabs>
        <w:jc w:val="both"/>
        <w:rPr>
          <w:lang w:eastAsia="en-US"/>
        </w:rPr>
      </w:pPr>
    </w:p>
    <w:p w:rsidR="00017B3E" w:rsidRDefault="00017B3E" w:rsidP="00017B3E">
      <w:pPr>
        <w:ind w:firstLine="4820"/>
      </w:pPr>
      <w:r>
        <w:t xml:space="preserve">«Приложение 2 к постановлению </w:t>
      </w:r>
    </w:p>
    <w:p w:rsidR="00017B3E" w:rsidRDefault="00017B3E" w:rsidP="00017B3E">
      <w:pPr>
        <w:ind w:firstLine="4820"/>
      </w:pPr>
      <w:r>
        <w:t>администрации района</w:t>
      </w:r>
    </w:p>
    <w:p w:rsidR="00017B3E" w:rsidRDefault="00017B3E" w:rsidP="00017B3E">
      <w:pPr>
        <w:ind w:firstLine="4820"/>
      </w:pPr>
      <w:r>
        <w:t>от 28.11.2018 № 2707</w:t>
      </w:r>
    </w:p>
    <w:p w:rsidR="00017B3E" w:rsidRDefault="00017B3E" w:rsidP="00017B3E">
      <w:pPr>
        <w:ind w:firstLine="539"/>
        <w:rPr>
          <w:b/>
        </w:rPr>
      </w:pPr>
    </w:p>
    <w:p w:rsidR="00017B3E" w:rsidRDefault="00017B3E" w:rsidP="00017B3E">
      <w:pPr>
        <w:jc w:val="center"/>
        <w:rPr>
          <w:b/>
        </w:rPr>
      </w:pPr>
      <w:r>
        <w:rPr>
          <w:b/>
        </w:rPr>
        <w:t>Состав</w:t>
      </w:r>
    </w:p>
    <w:p w:rsidR="00017B3E" w:rsidRDefault="00017B3E" w:rsidP="00017B3E">
      <w:pPr>
        <w:jc w:val="center"/>
        <w:rPr>
          <w:b/>
        </w:rPr>
      </w:pPr>
      <w:r>
        <w:rPr>
          <w:b/>
        </w:rPr>
        <w:t>муниципальной комиссии по делам несовершеннолетних и защите</w:t>
      </w:r>
    </w:p>
    <w:p w:rsidR="00017B3E" w:rsidRDefault="00017B3E" w:rsidP="00017B3E">
      <w:pPr>
        <w:jc w:val="center"/>
        <w:rPr>
          <w:b/>
        </w:rPr>
      </w:pPr>
      <w:r>
        <w:rPr>
          <w:b/>
        </w:rPr>
        <w:t>их прав при администрации района</w:t>
      </w:r>
    </w:p>
    <w:p w:rsidR="00017B3E" w:rsidRDefault="00017B3E" w:rsidP="00017B3E">
      <w:pPr>
        <w:jc w:val="center"/>
      </w:pPr>
      <w:r>
        <w:t>(далее – комиссия)</w:t>
      </w:r>
    </w:p>
    <w:p w:rsidR="00017B3E" w:rsidRDefault="00017B3E" w:rsidP="00017B3E">
      <w:pPr>
        <w:jc w:val="center"/>
      </w:pPr>
    </w:p>
    <w:tbl>
      <w:tblPr>
        <w:tblW w:w="9960" w:type="dxa"/>
        <w:jc w:val="center"/>
        <w:tblLook w:val="04A0" w:firstRow="1" w:lastRow="0" w:firstColumn="1" w:lastColumn="0" w:noHBand="0" w:noVBand="1"/>
      </w:tblPr>
      <w:tblGrid>
        <w:gridCol w:w="3314"/>
        <w:gridCol w:w="946"/>
        <w:gridCol w:w="5700"/>
      </w:tblGrid>
      <w:tr w:rsidR="00017B3E" w:rsidTr="00017B3E">
        <w:trPr>
          <w:trHeight w:val="329"/>
          <w:jc w:val="center"/>
        </w:trPr>
        <w:tc>
          <w:tcPr>
            <w:tcW w:w="3314" w:type="dxa"/>
            <w:hideMark/>
          </w:tcPr>
          <w:p w:rsidR="00017B3E" w:rsidRDefault="00017B3E">
            <w:pPr>
              <w:rPr>
                <w:lang w:eastAsia="en-US"/>
              </w:rPr>
            </w:pPr>
            <w:r>
              <w:rPr>
                <w:lang w:eastAsia="en-US"/>
              </w:rPr>
              <w:t xml:space="preserve">Абдуллин </w:t>
            </w:r>
          </w:p>
          <w:p w:rsidR="00017B3E" w:rsidRDefault="00017B3E">
            <w:pPr>
              <w:ind w:firstLine="34"/>
              <w:rPr>
                <w:lang w:eastAsia="en-US"/>
              </w:rPr>
            </w:pPr>
            <w:r>
              <w:rPr>
                <w:lang w:eastAsia="en-US"/>
              </w:rPr>
              <w:t xml:space="preserve">Ханиф Жавитович </w:t>
            </w:r>
          </w:p>
        </w:tc>
        <w:tc>
          <w:tcPr>
            <w:tcW w:w="946" w:type="dxa"/>
            <w:hideMark/>
          </w:tcPr>
          <w:p w:rsidR="00017B3E" w:rsidRDefault="00017B3E">
            <w:pPr>
              <w:rPr>
                <w:lang w:eastAsia="en-US"/>
              </w:rPr>
            </w:pPr>
            <w:r>
              <w:rPr>
                <w:lang w:eastAsia="en-US"/>
              </w:rPr>
              <w:t xml:space="preserve">− </w:t>
            </w:r>
          </w:p>
        </w:tc>
        <w:tc>
          <w:tcPr>
            <w:tcW w:w="5699" w:type="dxa"/>
            <w:hideMark/>
          </w:tcPr>
          <w:p w:rsidR="00017B3E" w:rsidRDefault="00017B3E" w:rsidP="00017B3E">
            <w:pPr>
              <w:jc w:val="both"/>
              <w:rPr>
                <w:lang w:eastAsia="en-US"/>
              </w:rPr>
            </w:pPr>
            <w:r>
              <w:rPr>
                <w:lang w:eastAsia="en-US"/>
              </w:rPr>
              <w:t xml:space="preserve">заместитель главы района по развитию предпринимательства, агропромышленного комплекса и местной промышленности, председатель комиссии </w:t>
            </w:r>
          </w:p>
        </w:tc>
      </w:tr>
      <w:tr w:rsidR="00017B3E" w:rsidTr="00017B3E">
        <w:trPr>
          <w:trHeight w:val="329"/>
          <w:jc w:val="center"/>
        </w:trPr>
        <w:tc>
          <w:tcPr>
            <w:tcW w:w="3314" w:type="dxa"/>
          </w:tcPr>
          <w:p w:rsidR="00017B3E" w:rsidRDefault="00017B3E">
            <w:pPr>
              <w:ind w:firstLine="32"/>
              <w:rPr>
                <w:lang w:eastAsia="en-US"/>
              </w:rPr>
            </w:pPr>
          </w:p>
          <w:p w:rsidR="00017B3E" w:rsidRDefault="00017B3E">
            <w:pPr>
              <w:ind w:firstLine="32"/>
              <w:rPr>
                <w:lang w:eastAsia="en-US"/>
              </w:rPr>
            </w:pPr>
            <w:r>
              <w:rPr>
                <w:lang w:eastAsia="en-US"/>
              </w:rPr>
              <w:t xml:space="preserve">Злобина </w:t>
            </w:r>
          </w:p>
          <w:p w:rsidR="00017B3E" w:rsidRDefault="00017B3E">
            <w:pPr>
              <w:ind w:firstLine="32"/>
              <w:rPr>
                <w:lang w:eastAsia="en-US"/>
              </w:rPr>
            </w:pPr>
            <w:r>
              <w:rPr>
                <w:lang w:eastAsia="en-US"/>
              </w:rPr>
              <w:t>Эльмира Гайнулловна</w:t>
            </w:r>
          </w:p>
          <w:p w:rsidR="00017B3E" w:rsidRDefault="00017B3E">
            <w:pPr>
              <w:ind w:firstLine="32"/>
              <w:rPr>
                <w:lang w:eastAsia="en-US"/>
              </w:rPr>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r>
              <w:t>Саян</w:t>
            </w:r>
          </w:p>
          <w:p w:rsidR="00017B3E" w:rsidRDefault="00017B3E">
            <w:pPr>
              <w:widowControl w:val="0"/>
              <w:tabs>
                <w:tab w:val="left" w:pos="4111"/>
                <w:tab w:val="left" w:pos="4536"/>
              </w:tabs>
              <w:autoSpaceDE w:val="0"/>
              <w:autoSpaceDN w:val="0"/>
              <w:adjustRightInd w:val="0"/>
              <w:rPr>
                <w:lang w:eastAsia="en-US"/>
              </w:rPr>
            </w:pPr>
            <w:r>
              <w:t>Ольга Владимировна</w:t>
            </w:r>
          </w:p>
          <w:p w:rsidR="00017B3E" w:rsidRDefault="00017B3E">
            <w:pPr>
              <w:ind w:firstLine="32"/>
              <w:rPr>
                <w:lang w:eastAsia="en-US"/>
              </w:rPr>
            </w:pPr>
          </w:p>
        </w:tc>
        <w:tc>
          <w:tcPr>
            <w:tcW w:w="946" w:type="dxa"/>
          </w:tcPr>
          <w:p w:rsidR="00017B3E" w:rsidRDefault="00017B3E">
            <w:pPr>
              <w:rPr>
                <w:lang w:eastAsia="en-US"/>
              </w:rPr>
            </w:pPr>
          </w:p>
          <w:p w:rsidR="00017B3E" w:rsidRDefault="00017B3E">
            <w:pPr>
              <w:rPr>
                <w:lang w:eastAsia="en-US"/>
              </w:rPr>
            </w:pPr>
            <w:r>
              <w:rPr>
                <w:lang w:eastAsia="en-US"/>
              </w:rPr>
              <w:t>−</w:t>
            </w:r>
          </w:p>
          <w:p w:rsidR="00017B3E" w:rsidRDefault="00017B3E">
            <w:pPr>
              <w:rPr>
                <w:lang w:eastAsia="en-US"/>
              </w:rPr>
            </w:pPr>
          </w:p>
          <w:p w:rsidR="00017B3E" w:rsidRDefault="00017B3E">
            <w:pPr>
              <w:rPr>
                <w:lang w:eastAsia="en-US"/>
              </w:rPr>
            </w:pPr>
          </w:p>
          <w:p w:rsidR="00017B3E" w:rsidRDefault="00017B3E">
            <w:pPr>
              <w:rPr>
                <w:lang w:eastAsia="en-US"/>
              </w:rPr>
            </w:pPr>
          </w:p>
          <w:p w:rsidR="00017B3E" w:rsidRDefault="00017B3E">
            <w:pPr>
              <w:rPr>
                <w:lang w:eastAsia="en-US"/>
              </w:rPr>
            </w:pPr>
          </w:p>
          <w:p w:rsidR="00017B3E" w:rsidRDefault="00017B3E">
            <w:pPr>
              <w:rPr>
                <w:lang w:eastAsia="en-US"/>
              </w:rPr>
            </w:pPr>
          </w:p>
          <w:p w:rsidR="00017B3E" w:rsidRDefault="00017B3E">
            <w:pPr>
              <w:rPr>
                <w:lang w:eastAsia="en-US"/>
              </w:rPr>
            </w:pPr>
            <w:r>
              <w:rPr>
                <w:lang w:eastAsia="en-US"/>
              </w:rPr>
              <w:t xml:space="preserve">− </w:t>
            </w:r>
          </w:p>
        </w:tc>
        <w:tc>
          <w:tcPr>
            <w:tcW w:w="5699" w:type="dxa"/>
          </w:tcPr>
          <w:p w:rsidR="00017B3E" w:rsidRDefault="00017B3E" w:rsidP="00017B3E">
            <w:pPr>
              <w:jc w:val="both"/>
              <w:rPr>
                <w:lang w:eastAsia="en-US"/>
              </w:rPr>
            </w:pPr>
          </w:p>
          <w:p w:rsidR="00017B3E" w:rsidRDefault="00017B3E" w:rsidP="00017B3E">
            <w:pPr>
              <w:jc w:val="both"/>
              <w:rPr>
                <w:lang w:eastAsia="en-US"/>
              </w:rPr>
            </w:pPr>
            <w:r>
              <w:rPr>
                <w:lang w:eastAsia="en-US"/>
              </w:rPr>
              <w:t xml:space="preserve">начальник отдела по организации деятельности комиссии по делам несовершеннолетних и защите их прав администрации района, заместитель председателя комиссии </w:t>
            </w:r>
          </w:p>
          <w:p w:rsidR="00017B3E" w:rsidRDefault="00017B3E" w:rsidP="00017B3E">
            <w:pPr>
              <w:jc w:val="both"/>
            </w:pPr>
          </w:p>
          <w:p w:rsidR="00017B3E" w:rsidRDefault="00017B3E" w:rsidP="00017B3E">
            <w:pPr>
              <w:jc w:val="both"/>
              <w:rPr>
                <w:lang w:eastAsia="en-US"/>
              </w:rPr>
            </w:pPr>
            <w:r>
              <w:t xml:space="preserve">заместитель начальника отдела по организации деятельности комиссии по делам несовершеннолетних и защите их прав администрации района, </w:t>
            </w:r>
            <w:r>
              <w:rPr>
                <w:lang w:eastAsia="en-US"/>
              </w:rPr>
              <w:t xml:space="preserve">заместитель председателя комиссии </w:t>
            </w:r>
          </w:p>
          <w:p w:rsidR="00017B3E" w:rsidRDefault="00017B3E" w:rsidP="00017B3E">
            <w:pPr>
              <w:jc w:val="both"/>
              <w:rPr>
                <w:lang w:eastAsia="en-US"/>
              </w:rPr>
            </w:pPr>
          </w:p>
        </w:tc>
      </w:tr>
      <w:tr w:rsidR="00017B3E" w:rsidTr="00017B3E">
        <w:trPr>
          <w:trHeight w:val="1444"/>
          <w:jc w:val="center"/>
        </w:trPr>
        <w:tc>
          <w:tcPr>
            <w:tcW w:w="3314" w:type="dxa"/>
          </w:tcPr>
          <w:p w:rsidR="00017B3E" w:rsidRDefault="00017B3E">
            <w:pPr>
              <w:ind w:firstLine="32"/>
              <w:rPr>
                <w:lang w:eastAsia="en-US"/>
              </w:rPr>
            </w:pPr>
            <w:r>
              <w:rPr>
                <w:lang w:eastAsia="en-US"/>
              </w:rPr>
              <w:t>Тимофеева</w:t>
            </w:r>
          </w:p>
          <w:p w:rsidR="00017B3E" w:rsidRDefault="00017B3E">
            <w:pPr>
              <w:ind w:firstLine="32"/>
              <w:rPr>
                <w:lang w:eastAsia="en-US"/>
              </w:rPr>
            </w:pPr>
            <w:r>
              <w:rPr>
                <w:lang w:eastAsia="en-US"/>
              </w:rPr>
              <w:t xml:space="preserve">Анна Владимировна </w:t>
            </w:r>
          </w:p>
          <w:p w:rsidR="00017B3E" w:rsidRDefault="00017B3E">
            <w:pPr>
              <w:ind w:firstLine="32"/>
              <w:rPr>
                <w:lang w:eastAsia="en-US"/>
              </w:rPr>
            </w:pPr>
          </w:p>
          <w:p w:rsidR="00017B3E" w:rsidRDefault="00017B3E">
            <w:pPr>
              <w:ind w:firstLine="32"/>
              <w:rPr>
                <w:lang w:eastAsia="en-US"/>
              </w:rPr>
            </w:pPr>
          </w:p>
        </w:tc>
        <w:tc>
          <w:tcPr>
            <w:tcW w:w="946" w:type="dxa"/>
            <w:hideMark/>
          </w:tcPr>
          <w:p w:rsidR="00017B3E" w:rsidRDefault="00017B3E">
            <w:pPr>
              <w:rPr>
                <w:lang w:eastAsia="en-US"/>
              </w:rPr>
            </w:pPr>
            <w:r>
              <w:rPr>
                <w:lang w:eastAsia="en-US"/>
              </w:rPr>
              <w:t xml:space="preserve">− </w:t>
            </w:r>
          </w:p>
        </w:tc>
        <w:tc>
          <w:tcPr>
            <w:tcW w:w="5699" w:type="dxa"/>
          </w:tcPr>
          <w:p w:rsidR="00017B3E" w:rsidRDefault="00017B3E" w:rsidP="00017B3E">
            <w:pPr>
              <w:jc w:val="both"/>
              <w:rPr>
                <w:lang w:eastAsia="en-US"/>
              </w:rPr>
            </w:pPr>
            <w:r>
              <w:rPr>
                <w:lang w:eastAsia="en-US"/>
              </w:rPr>
              <w:t>главный специалист отдела по организации деятельности комиссии по делам несовершеннолетних и защите их прав администрации района, ответственный секретарь комиссии</w:t>
            </w:r>
          </w:p>
          <w:p w:rsidR="00017B3E" w:rsidRDefault="00017B3E" w:rsidP="00017B3E">
            <w:pPr>
              <w:jc w:val="both"/>
              <w:rPr>
                <w:lang w:eastAsia="en-US"/>
              </w:rPr>
            </w:pPr>
          </w:p>
        </w:tc>
      </w:tr>
      <w:tr w:rsidR="00017B3E" w:rsidTr="00017B3E">
        <w:trPr>
          <w:trHeight w:val="481"/>
          <w:jc w:val="center"/>
        </w:trPr>
        <w:tc>
          <w:tcPr>
            <w:tcW w:w="9960" w:type="dxa"/>
            <w:gridSpan w:val="3"/>
          </w:tcPr>
          <w:p w:rsidR="00017B3E" w:rsidRDefault="00017B3E" w:rsidP="00017B3E">
            <w:pPr>
              <w:jc w:val="both"/>
              <w:rPr>
                <w:lang w:val="en-US" w:eastAsia="en-US"/>
              </w:rPr>
            </w:pPr>
            <w:r>
              <w:rPr>
                <w:b/>
                <w:lang w:eastAsia="en-US"/>
              </w:rPr>
              <w:t>Члены</w:t>
            </w:r>
            <w:r>
              <w:rPr>
                <w:b/>
                <w:lang w:val="en-US" w:eastAsia="en-US"/>
              </w:rPr>
              <w:t xml:space="preserve"> </w:t>
            </w:r>
            <w:r>
              <w:rPr>
                <w:b/>
                <w:lang w:eastAsia="en-US"/>
              </w:rPr>
              <w:t>комиссии</w:t>
            </w:r>
            <w:r>
              <w:rPr>
                <w:b/>
                <w:lang w:val="en-US" w:eastAsia="en-US"/>
              </w:rPr>
              <w:t>:</w:t>
            </w:r>
          </w:p>
          <w:p w:rsidR="00017B3E" w:rsidRDefault="00017B3E" w:rsidP="00017B3E">
            <w:pPr>
              <w:jc w:val="both"/>
              <w:rPr>
                <w:lang w:val="en-US" w:eastAsia="en-US"/>
              </w:rPr>
            </w:pPr>
          </w:p>
        </w:tc>
      </w:tr>
      <w:tr w:rsidR="00017B3E" w:rsidTr="00017B3E">
        <w:trPr>
          <w:trHeight w:val="1195"/>
          <w:jc w:val="center"/>
        </w:trPr>
        <w:tc>
          <w:tcPr>
            <w:tcW w:w="3314" w:type="dxa"/>
            <w:hideMark/>
          </w:tcPr>
          <w:p w:rsidR="00017B3E" w:rsidRDefault="00017B3E">
            <w:pPr>
              <w:ind w:left="32" w:firstLine="2"/>
              <w:rPr>
                <w:lang w:eastAsia="en-US"/>
              </w:rPr>
            </w:pPr>
            <w:r>
              <w:rPr>
                <w:lang w:eastAsia="en-US"/>
              </w:rPr>
              <w:t xml:space="preserve">Анисимова </w:t>
            </w:r>
          </w:p>
          <w:p w:rsidR="00017B3E" w:rsidRDefault="00017B3E">
            <w:pPr>
              <w:ind w:left="32" w:firstLine="2"/>
              <w:rPr>
                <w:lang w:eastAsia="en-US"/>
              </w:rPr>
            </w:pPr>
            <w:r>
              <w:rPr>
                <w:lang w:eastAsia="en-US"/>
              </w:rPr>
              <w:t>Светлана Владимировна</w:t>
            </w:r>
          </w:p>
        </w:tc>
        <w:tc>
          <w:tcPr>
            <w:tcW w:w="946" w:type="dxa"/>
            <w:hideMark/>
          </w:tcPr>
          <w:p w:rsidR="00017B3E" w:rsidRDefault="00017B3E">
            <w:pPr>
              <w:rPr>
                <w:lang w:eastAsia="en-US"/>
              </w:rPr>
            </w:pPr>
            <w:r>
              <w:rPr>
                <w:lang w:eastAsia="en-US"/>
              </w:rPr>
              <w:t>‒</w:t>
            </w:r>
          </w:p>
        </w:tc>
        <w:tc>
          <w:tcPr>
            <w:tcW w:w="5699" w:type="dxa"/>
            <w:hideMark/>
          </w:tcPr>
          <w:p w:rsidR="00017B3E" w:rsidRDefault="00017B3E" w:rsidP="00017B3E">
            <w:pPr>
              <w:jc w:val="both"/>
              <w:rPr>
                <w:color w:val="000000"/>
                <w:lang w:eastAsia="en-US"/>
              </w:rPr>
            </w:pPr>
            <w:r>
              <w:rPr>
                <w:color w:val="000000"/>
                <w:lang w:eastAsia="en-US"/>
              </w:rPr>
              <w:t>главный специалист отдела по организации деятельности комиссии по делам несовершеннолетних и защите их прав администрации района</w:t>
            </w:r>
          </w:p>
          <w:p w:rsidR="00017B3E" w:rsidRDefault="00017B3E" w:rsidP="00017B3E">
            <w:pPr>
              <w:jc w:val="both"/>
              <w:rPr>
                <w:color w:val="000000"/>
                <w:lang w:eastAsia="en-US"/>
              </w:rPr>
            </w:pPr>
          </w:p>
        </w:tc>
      </w:tr>
      <w:tr w:rsidR="00017B3E" w:rsidTr="00017B3E">
        <w:trPr>
          <w:trHeight w:val="722"/>
          <w:jc w:val="center"/>
        </w:trPr>
        <w:tc>
          <w:tcPr>
            <w:tcW w:w="3314" w:type="dxa"/>
          </w:tcPr>
          <w:p w:rsidR="00017B3E" w:rsidRDefault="00017B3E">
            <w:pPr>
              <w:ind w:firstLine="34"/>
              <w:rPr>
                <w:lang w:eastAsia="en-US"/>
              </w:rPr>
            </w:pPr>
          </w:p>
          <w:p w:rsidR="00017B3E" w:rsidRDefault="00017B3E">
            <w:pPr>
              <w:ind w:firstLine="34"/>
              <w:rPr>
                <w:lang w:eastAsia="en-US"/>
              </w:rPr>
            </w:pPr>
            <w:r>
              <w:rPr>
                <w:lang w:eastAsia="en-US"/>
              </w:rPr>
              <w:t xml:space="preserve">Чорич </w:t>
            </w:r>
          </w:p>
          <w:p w:rsidR="00017B3E" w:rsidRDefault="00017B3E">
            <w:pPr>
              <w:ind w:firstLine="34"/>
              <w:rPr>
                <w:lang w:eastAsia="en-US"/>
              </w:rPr>
            </w:pPr>
            <w:r>
              <w:rPr>
                <w:lang w:eastAsia="en-US"/>
              </w:rPr>
              <w:t xml:space="preserve">Анна Михайловна </w:t>
            </w:r>
          </w:p>
        </w:tc>
        <w:tc>
          <w:tcPr>
            <w:tcW w:w="946" w:type="dxa"/>
          </w:tcPr>
          <w:p w:rsidR="00017B3E" w:rsidRDefault="00017B3E">
            <w:pPr>
              <w:rPr>
                <w:lang w:eastAsia="en-US"/>
              </w:rPr>
            </w:pPr>
          </w:p>
          <w:p w:rsidR="00017B3E" w:rsidRDefault="00017B3E">
            <w:pPr>
              <w:rPr>
                <w:lang w:eastAsia="en-US"/>
              </w:rPr>
            </w:pPr>
            <w:r>
              <w:rPr>
                <w:lang w:eastAsia="en-US"/>
              </w:rPr>
              <w:t>−</w:t>
            </w:r>
          </w:p>
        </w:tc>
        <w:tc>
          <w:tcPr>
            <w:tcW w:w="5699" w:type="dxa"/>
          </w:tcPr>
          <w:p w:rsidR="00017B3E" w:rsidRDefault="00017B3E" w:rsidP="00017B3E">
            <w:pPr>
              <w:jc w:val="both"/>
              <w:rPr>
                <w:lang w:eastAsia="en-US"/>
              </w:rPr>
            </w:pPr>
            <w:r>
              <w:rPr>
                <w:lang w:eastAsia="en-US"/>
              </w:rPr>
              <w:t xml:space="preserve">исполняющий обязанности начальника управления культуры и спорта администрации района </w:t>
            </w:r>
          </w:p>
        </w:tc>
      </w:tr>
      <w:tr w:rsidR="00017B3E" w:rsidTr="00017B3E">
        <w:trPr>
          <w:trHeight w:val="957"/>
          <w:jc w:val="center"/>
        </w:trPr>
        <w:tc>
          <w:tcPr>
            <w:tcW w:w="3314" w:type="dxa"/>
          </w:tcPr>
          <w:p w:rsidR="00017B3E" w:rsidRDefault="00017B3E">
            <w:pPr>
              <w:ind w:firstLine="32"/>
              <w:rPr>
                <w:lang w:eastAsia="en-US"/>
              </w:rPr>
            </w:pPr>
          </w:p>
          <w:p w:rsidR="00017B3E" w:rsidRDefault="00017B3E">
            <w:pPr>
              <w:ind w:firstLine="32"/>
              <w:rPr>
                <w:lang w:eastAsia="en-US"/>
              </w:rPr>
            </w:pPr>
            <w:r>
              <w:rPr>
                <w:lang w:eastAsia="en-US"/>
              </w:rPr>
              <w:t xml:space="preserve">Алферов </w:t>
            </w:r>
          </w:p>
          <w:p w:rsidR="00017B3E" w:rsidRDefault="00017B3E">
            <w:pPr>
              <w:ind w:firstLine="32"/>
              <w:rPr>
                <w:lang w:eastAsia="en-US"/>
              </w:rPr>
            </w:pPr>
            <w:r>
              <w:rPr>
                <w:lang w:eastAsia="en-US"/>
              </w:rPr>
              <w:t>Александр Иванович</w:t>
            </w:r>
          </w:p>
        </w:tc>
        <w:tc>
          <w:tcPr>
            <w:tcW w:w="946" w:type="dxa"/>
          </w:tcPr>
          <w:p w:rsidR="00017B3E" w:rsidRDefault="00017B3E">
            <w:pPr>
              <w:rPr>
                <w:lang w:val="en-US" w:eastAsia="en-US"/>
              </w:rPr>
            </w:pPr>
          </w:p>
          <w:p w:rsidR="00017B3E" w:rsidRDefault="00017B3E">
            <w:pPr>
              <w:rPr>
                <w:lang w:val="en-US" w:eastAsia="en-US"/>
              </w:rPr>
            </w:pPr>
            <w:r>
              <w:rPr>
                <w:lang w:val="en-US" w:eastAsia="en-US"/>
              </w:rPr>
              <w:t>−</w:t>
            </w:r>
          </w:p>
          <w:p w:rsidR="00017B3E" w:rsidRDefault="00017B3E">
            <w:pPr>
              <w:rPr>
                <w:lang w:val="en-US" w:eastAsia="en-US"/>
              </w:rPr>
            </w:pPr>
          </w:p>
        </w:tc>
        <w:tc>
          <w:tcPr>
            <w:tcW w:w="5699" w:type="dxa"/>
          </w:tcPr>
          <w:p w:rsidR="00017B3E" w:rsidRDefault="00017B3E" w:rsidP="00017B3E">
            <w:pPr>
              <w:jc w:val="both"/>
            </w:pPr>
          </w:p>
          <w:p w:rsidR="00017B3E" w:rsidRDefault="00017B3E" w:rsidP="00017B3E">
            <w:pPr>
              <w:jc w:val="both"/>
              <w:rPr>
                <w:lang w:eastAsia="en-US"/>
              </w:rPr>
            </w:pPr>
            <w:r>
              <w:t>заместитель</w:t>
            </w:r>
            <w:r>
              <w:rPr>
                <w:color w:val="1F497D"/>
              </w:rPr>
              <w:t xml:space="preserve"> </w:t>
            </w:r>
            <w:r>
              <w:rPr>
                <w:lang w:eastAsia="en-US"/>
              </w:rPr>
              <w:t xml:space="preserve">начальника управления образования и молодежной политики администрации района </w:t>
            </w:r>
          </w:p>
          <w:p w:rsidR="00017B3E" w:rsidRDefault="00017B3E" w:rsidP="00017B3E">
            <w:pPr>
              <w:jc w:val="both"/>
              <w:rPr>
                <w:lang w:eastAsia="en-US"/>
              </w:rPr>
            </w:pPr>
          </w:p>
        </w:tc>
      </w:tr>
      <w:tr w:rsidR="00017B3E" w:rsidTr="00017B3E">
        <w:trPr>
          <w:trHeight w:val="1195"/>
          <w:jc w:val="center"/>
        </w:trPr>
        <w:tc>
          <w:tcPr>
            <w:tcW w:w="3314" w:type="dxa"/>
            <w:hideMark/>
          </w:tcPr>
          <w:p w:rsidR="00017B3E" w:rsidRDefault="00017B3E">
            <w:pPr>
              <w:rPr>
                <w:lang w:eastAsia="en-US"/>
              </w:rPr>
            </w:pPr>
            <w:r>
              <w:rPr>
                <w:lang w:eastAsia="en-US"/>
              </w:rPr>
              <w:t>Боярских</w:t>
            </w:r>
          </w:p>
          <w:p w:rsidR="00017B3E" w:rsidRDefault="00017B3E">
            <w:pPr>
              <w:ind w:firstLine="32"/>
              <w:rPr>
                <w:lang w:eastAsia="en-US"/>
              </w:rPr>
            </w:pPr>
            <w:r>
              <w:rPr>
                <w:lang w:eastAsia="en-US"/>
              </w:rPr>
              <w:t>Наталия Владимировна</w:t>
            </w:r>
          </w:p>
        </w:tc>
        <w:tc>
          <w:tcPr>
            <w:tcW w:w="946" w:type="dxa"/>
            <w:hideMark/>
          </w:tcPr>
          <w:p w:rsidR="00017B3E" w:rsidRDefault="00017B3E">
            <w:pPr>
              <w:rPr>
                <w:lang w:eastAsia="en-US"/>
              </w:rPr>
            </w:pPr>
            <w:r>
              <w:rPr>
                <w:lang w:eastAsia="en-US"/>
              </w:rPr>
              <w:t>−</w:t>
            </w:r>
          </w:p>
        </w:tc>
        <w:tc>
          <w:tcPr>
            <w:tcW w:w="5699" w:type="dxa"/>
            <w:hideMark/>
          </w:tcPr>
          <w:p w:rsidR="00017B3E" w:rsidRDefault="00017B3E" w:rsidP="00017B3E">
            <w:pPr>
              <w:jc w:val="both"/>
              <w:rPr>
                <w:lang w:eastAsia="en-US"/>
              </w:rPr>
            </w:pPr>
            <w:r>
              <w:rPr>
                <w:lang w:eastAsia="en-US"/>
              </w:rPr>
              <w:t xml:space="preserve">заместитель директора филиала казенного учреждения Ханты-Мансийского автономного округа – Югры «Центроспас-Югория» по Нижневартовскому району (по согласованию) </w:t>
            </w:r>
          </w:p>
        </w:tc>
      </w:tr>
      <w:tr w:rsidR="00017B3E" w:rsidTr="00017B3E">
        <w:trPr>
          <w:trHeight w:val="1926"/>
          <w:jc w:val="center"/>
        </w:trPr>
        <w:tc>
          <w:tcPr>
            <w:tcW w:w="3314" w:type="dxa"/>
          </w:tcPr>
          <w:p w:rsidR="00017B3E" w:rsidRDefault="00017B3E">
            <w:pPr>
              <w:ind w:firstLine="32"/>
              <w:rPr>
                <w:lang w:eastAsia="en-US"/>
              </w:rPr>
            </w:pPr>
          </w:p>
          <w:p w:rsidR="00017B3E" w:rsidRDefault="00017B3E">
            <w:pPr>
              <w:ind w:firstLine="32"/>
              <w:rPr>
                <w:lang w:eastAsia="en-US"/>
              </w:rPr>
            </w:pPr>
            <w:r>
              <w:rPr>
                <w:lang w:eastAsia="en-US"/>
              </w:rPr>
              <w:t>Мещеряков</w:t>
            </w:r>
          </w:p>
          <w:p w:rsidR="00017B3E" w:rsidRDefault="00017B3E">
            <w:pPr>
              <w:ind w:firstLine="32"/>
              <w:rPr>
                <w:lang w:eastAsia="en-US"/>
              </w:rPr>
            </w:pPr>
            <w:r>
              <w:rPr>
                <w:lang w:eastAsia="en-US"/>
              </w:rPr>
              <w:t>Александр Сергеевич</w:t>
            </w:r>
          </w:p>
        </w:tc>
        <w:tc>
          <w:tcPr>
            <w:tcW w:w="946" w:type="dxa"/>
          </w:tcPr>
          <w:p w:rsidR="00017B3E" w:rsidRDefault="00017B3E">
            <w:pPr>
              <w:rPr>
                <w:lang w:val="en-US" w:eastAsia="en-US"/>
              </w:rPr>
            </w:pPr>
          </w:p>
          <w:p w:rsidR="00017B3E" w:rsidRDefault="00017B3E">
            <w:pPr>
              <w:rPr>
                <w:lang w:val="en-US" w:eastAsia="en-US"/>
              </w:rPr>
            </w:pPr>
            <w:r>
              <w:rPr>
                <w:lang w:val="en-US" w:eastAsia="en-US"/>
              </w:rPr>
              <w:t xml:space="preserve">− </w:t>
            </w:r>
          </w:p>
        </w:tc>
        <w:tc>
          <w:tcPr>
            <w:tcW w:w="5699" w:type="dxa"/>
          </w:tcPr>
          <w:p w:rsidR="00017B3E" w:rsidRDefault="00017B3E" w:rsidP="00017B3E">
            <w:pPr>
              <w:jc w:val="both"/>
              <w:rPr>
                <w:lang w:eastAsia="en-US"/>
              </w:rPr>
            </w:pPr>
          </w:p>
          <w:p w:rsidR="00017B3E" w:rsidRDefault="00017B3E" w:rsidP="00017B3E">
            <w:pPr>
              <w:jc w:val="both"/>
              <w:rPr>
                <w:lang w:eastAsia="en-US"/>
              </w:rPr>
            </w:pPr>
            <w:r>
              <w:rPr>
                <w:lang w:eastAsia="en-US"/>
              </w:rPr>
              <w:t xml:space="preserve">начальник филиала по Нижневартовскому району Федерального казенного учреждения «Уголовно-исполнительная инспекция» Управления федеральной службы исполнения наказания России по Ханты-Мансийскому автономному округу – Югре (по согласованию) </w:t>
            </w:r>
          </w:p>
        </w:tc>
      </w:tr>
      <w:tr w:rsidR="00017B3E" w:rsidTr="00017B3E">
        <w:trPr>
          <w:trHeight w:val="1444"/>
          <w:jc w:val="center"/>
        </w:trPr>
        <w:tc>
          <w:tcPr>
            <w:tcW w:w="3314" w:type="dxa"/>
          </w:tcPr>
          <w:p w:rsidR="00017B3E" w:rsidRDefault="00017B3E">
            <w:pPr>
              <w:widowControl w:val="0"/>
              <w:ind w:firstLine="32"/>
              <w:rPr>
                <w:lang w:eastAsia="en-US"/>
              </w:rPr>
            </w:pPr>
          </w:p>
          <w:p w:rsidR="00017B3E" w:rsidRDefault="00017B3E">
            <w:pPr>
              <w:widowControl w:val="0"/>
              <w:ind w:firstLine="32"/>
              <w:rPr>
                <w:lang w:eastAsia="en-US"/>
              </w:rPr>
            </w:pPr>
            <w:r>
              <w:rPr>
                <w:lang w:eastAsia="en-US"/>
              </w:rPr>
              <w:t>Еремеев</w:t>
            </w:r>
          </w:p>
          <w:p w:rsidR="00017B3E" w:rsidRDefault="00017B3E">
            <w:pPr>
              <w:ind w:firstLine="32"/>
              <w:rPr>
                <w:lang w:eastAsia="en-US"/>
              </w:rPr>
            </w:pPr>
            <w:r>
              <w:rPr>
                <w:lang w:eastAsia="en-US"/>
              </w:rPr>
              <w:t xml:space="preserve">Сергей Александрович </w:t>
            </w:r>
          </w:p>
        </w:tc>
        <w:tc>
          <w:tcPr>
            <w:tcW w:w="946" w:type="dxa"/>
          </w:tcPr>
          <w:p w:rsidR="00017B3E" w:rsidRDefault="00017B3E">
            <w:pPr>
              <w:rPr>
                <w:lang w:val="en-US" w:eastAsia="en-US"/>
              </w:rPr>
            </w:pPr>
          </w:p>
          <w:p w:rsidR="00017B3E" w:rsidRDefault="00017B3E">
            <w:pPr>
              <w:rPr>
                <w:lang w:val="en-US" w:eastAsia="en-US"/>
              </w:rPr>
            </w:pPr>
            <w:r>
              <w:rPr>
                <w:lang w:val="en-US" w:eastAsia="en-US"/>
              </w:rPr>
              <w:t xml:space="preserve">− </w:t>
            </w:r>
          </w:p>
        </w:tc>
        <w:tc>
          <w:tcPr>
            <w:tcW w:w="5699" w:type="dxa"/>
          </w:tcPr>
          <w:p w:rsidR="00017B3E" w:rsidRDefault="00017B3E" w:rsidP="00017B3E">
            <w:pPr>
              <w:widowControl w:val="0"/>
              <w:jc w:val="both"/>
              <w:rPr>
                <w:lang w:eastAsia="en-US"/>
              </w:rPr>
            </w:pPr>
          </w:p>
          <w:p w:rsidR="00017B3E" w:rsidRDefault="00017B3E" w:rsidP="00017B3E">
            <w:pPr>
              <w:widowControl w:val="0"/>
              <w:jc w:val="both"/>
              <w:rPr>
                <w:lang w:eastAsia="en-US"/>
              </w:rPr>
            </w:pPr>
            <w:r>
              <w:rPr>
                <w:lang w:eastAsia="en-US"/>
              </w:rPr>
              <w:t xml:space="preserve">заместитель руководителя по ЭВН бюджетного учреждения Ханты-Мансийского автономного округа – Югры «Нижневартовская районная больница» (по согласованию) </w:t>
            </w:r>
          </w:p>
        </w:tc>
      </w:tr>
      <w:tr w:rsidR="00017B3E" w:rsidTr="00017B3E">
        <w:trPr>
          <w:trHeight w:val="3123"/>
          <w:jc w:val="center"/>
        </w:trPr>
        <w:tc>
          <w:tcPr>
            <w:tcW w:w="3314" w:type="dxa"/>
          </w:tcPr>
          <w:p w:rsidR="00017B3E" w:rsidRDefault="00017B3E">
            <w:pPr>
              <w:widowControl w:val="0"/>
              <w:ind w:firstLine="32"/>
              <w:rPr>
                <w:lang w:eastAsia="en-US"/>
              </w:rPr>
            </w:pPr>
          </w:p>
          <w:p w:rsidR="00017B3E" w:rsidRDefault="00017B3E">
            <w:pPr>
              <w:widowControl w:val="0"/>
              <w:ind w:firstLine="32"/>
              <w:rPr>
                <w:lang w:eastAsia="en-US"/>
              </w:rPr>
            </w:pPr>
            <w:r>
              <w:rPr>
                <w:lang w:eastAsia="en-US"/>
              </w:rPr>
              <w:t xml:space="preserve">Журавлева </w:t>
            </w:r>
          </w:p>
          <w:p w:rsidR="00017B3E" w:rsidRDefault="00017B3E">
            <w:pPr>
              <w:widowControl w:val="0"/>
              <w:ind w:firstLine="32"/>
              <w:rPr>
                <w:lang w:eastAsia="en-US"/>
              </w:rPr>
            </w:pPr>
            <w:r>
              <w:rPr>
                <w:lang w:eastAsia="en-US"/>
              </w:rPr>
              <w:t>Оксана Владимировна</w:t>
            </w:r>
          </w:p>
          <w:p w:rsidR="00017B3E" w:rsidRDefault="00017B3E">
            <w:pPr>
              <w:widowControl w:val="0"/>
              <w:ind w:firstLine="32"/>
              <w:rPr>
                <w:lang w:eastAsia="en-US"/>
              </w:rPr>
            </w:pPr>
          </w:p>
          <w:p w:rsidR="00017B3E" w:rsidRDefault="00017B3E">
            <w:pPr>
              <w:widowControl w:val="0"/>
              <w:ind w:firstLine="32"/>
              <w:rPr>
                <w:lang w:eastAsia="en-US"/>
              </w:rPr>
            </w:pPr>
          </w:p>
          <w:p w:rsidR="00017B3E" w:rsidRDefault="00017B3E">
            <w:pPr>
              <w:widowControl w:val="0"/>
              <w:ind w:firstLine="32"/>
              <w:rPr>
                <w:lang w:eastAsia="en-US"/>
              </w:rPr>
            </w:pPr>
          </w:p>
          <w:p w:rsidR="00017B3E" w:rsidRDefault="00017B3E">
            <w:pPr>
              <w:widowControl w:val="0"/>
              <w:ind w:firstLine="32"/>
              <w:rPr>
                <w:lang w:eastAsia="en-US"/>
              </w:rPr>
            </w:pPr>
          </w:p>
          <w:p w:rsidR="00017B3E" w:rsidRDefault="00017B3E">
            <w:pPr>
              <w:widowControl w:val="0"/>
              <w:ind w:firstLine="32"/>
              <w:rPr>
                <w:lang w:eastAsia="en-US"/>
              </w:rPr>
            </w:pPr>
            <w:r>
              <w:rPr>
                <w:lang w:eastAsia="en-US"/>
              </w:rPr>
              <w:t>Малышева</w:t>
            </w:r>
          </w:p>
          <w:p w:rsidR="00017B3E" w:rsidRDefault="00017B3E">
            <w:pPr>
              <w:widowControl w:val="0"/>
              <w:ind w:firstLine="32"/>
              <w:rPr>
                <w:lang w:eastAsia="en-US"/>
              </w:rPr>
            </w:pPr>
            <w:r>
              <w:rPr>
                <w:lang w:eastAsia="en-US"/>
              </w:rPr>
              <w:t>Александра Иосифовна</w:t>
            </w:r>
          </w:p>
          <w:p w:rsidR="00017B3E" w:rsidRDefault="00017B3E">
            <w:pPr>
              <w:widowControl w:val="0"/>
              <w:ind w:firstLine="32"/>
              <w:rPr>
                <w:lang w:eastAsia="en-US"/>
              </w:rPr>
            </w:pPr>
          </w:p>
          <w:p w:rsidR="00017B3E" w:rsidRDefault="00017B3E">
            <w:pPr>
              <w:widowControl w:val="0"/>
              <w:ind w:firstLine="32"/>
              <w:rPr>
                <w:lang w:eastAsia="en-US"/>
              </w:rPr>
            </w:pPr>
          </w:p>
          <w:p w:rsidR="00017B3E" w:rsidRDefault="00017B3E">
            <w:pPr>
              <w:widowControl w:val="0"/>
              <w:ind w:firstLine="32"/>
              <w:rPr>
                <w:lang w:eastAsia="en-US"/>
              </w:rPr>
            </w:pPr>
          </w:p>
        </w:tc>
        <w:tc>
          <w:tcPr>
            <w:tcW w:w="946" w:type="dxa"/>
          </w:tcPr>
          <w:p w:rsidR="00017B3E" w:rsidRDefault="00017B3E">
            <w:pPr>
              <w:rPr>
                <w:lang w:eastAsia="en-US"/>
              </w:rPr>
            </w:pPr>
          </w:p>
          <w:p w:rsidR="00017B3E" w:rsidRDefault="00017B3E">
            <w:pPr>
              <w:rPr>
                <w:lang w:val="en-US" w:eastAsia="en-US"/>
              </w:rPr>
            </w:pPr>
            <w:r>
              <w:rPr>
                <w:lang w:val="en-US" w:eastAsia="en-US"/>
              </w:rPr>
              <w:t>−</w:t>
            </w:r>
          </w:p>
          <w:p w:rsidR="00017B3E" w:rsidRDefault="00017B3E">
            <w:pPr>
              <w:rPr>
                <w:lang w:val="en-US" w:eastAsia="en-US"/>
              </w:rPr>
            </w:pPr>
          </w:p>
          <w:p w:rsidR="00017B3E" w:rsidRDefault="00017B3E">
            <w:pPr>
              <w:rPr>
                <w:lang w:val="en-US" w:eastAsia="en-US"/>
              </w:rPr>
            </w:pPr>
          </w:p>
          <w:p w:rsidR="00017B3E" w:rsidRDefault="00017B3E">
            <w:pPr>
              <w:rPr>
                <w:lang w:val="en-US" w:eastAsia="en-US"/>
              </w:rPr>
            </w:pPr>
          </w:p>
          <w:p w:rsidR="00017B3E" w:rsidRDefault="00017B3E">
            <w:pPr>
              <w:rPr>
                <w:lang w:val="en-US" w:eastAsia="en-US"/>
              </w:rPr>
            </w:pPr>
          </w:p>
          <w:p w:rsidR="00017B3E" w:rsidRDefault="00017B3E">
            <w:pPr>
              <w:rPr>
                <w:lang w:val="en-US" w:eastAsia="en-US"/>
              </w:rPr>
            </w:pPr>
          </w:p>
          <w:p w:rsidR="00017B3E" w:rsidRDefault="00017B3E">
            <w:pPr>
              <w:rPr>
                <w:lang w:val="en-US" w:eastAsia="en-US"/>
              </w:rPr>
            </w:pPr>
            <w:r>
              <w:rPr>
                <w:lang w:eastAsia="en-US"/>
              </w:rPr>
              <w:t>_</w:t>
            </w:r>
            <w:r>
              <w:rPr>
                <w:lang w:val="en-US" w:eastAsia="en-US"/>
              </w:rPr>
              <w:t xml:space="preserve"> </w:t>
            </w:r>
          </w:p>
        </w:tc>
        <w:tc>
          <w:tcPr>
            <w:tcW w:w="5699" w:type="dxa"/>
          </w:tcPr>
          <w:p w:rsidR="00017B3E" w:rsidRDefault="00017B3E" w:rsidP="00017B3E">
            <w:pPr>
              <w:jc w:val="both"/>
              <w:rPr>
                <w:lang w:eastAsia="en-US"/>
              </w:rPr>
            </w:pPr>
          </w:p>
          <w:p w:rsidR="00017B3E" w:rsidRDefault="00017B3E" w:rsidP="00017B3E">
            <w:pPr>
              <w:jc w:val="both"/>
              <w:rPr>
                <w:lang w:eastAsia="en-US"/>
              </w:rPr>
            </w:pPr>
            <w:r>
              <w:rPr>
                <w:lang w:eastAsia="en-US"/>
              </w:rPr>
              <w:t xml:space="preserve">начальник Управления социальной защиты населения, опеки и попечительства по городу Нижневартовску и Нижневартовскому району (по согласованию) </w:t>
            </w:r>
          </w:p>
          <w:p w:rsidR="00017B3E" w:rsidRDefault="00017B3E" w:rsidP="00017B3E">
            <w:pPr>
              <w:jc w:val="both"/>
              <w:rPr>
                <w:lang w:eastAsia="en-US"/>
              </w:rPr>
            </w:pPr>
          </w:p>
          <w:p w:rsidR="00017B3E" w:rsidRDefault="00017B3E" w:rsidP="00017B3E">
            <w:pPr>
              <w:jc w:val="both"/>
              <w:rPr>
                <w:lang w:eastAsia="en-US"/>
              </w:rPr>
            </w:pPr>
            <w:r>
              <w:rPr>
                <w:lang w:eastAsia="en-US"/>
              </w:rPr>
              <w:t>директор бюджетного учреждения Ханты-Мансийского автономного округа – Югры «Нижневартовский районный комплексный центр социального обслуживания населения» (по согласованию)</w:t>
            </w:r>
          </w:p>
          <w:p w:rsidR="00017B3E" w:rsidRDefault="00017B3E" w:rsidP="00017B3E">
            <w:pPr>
              <w:jc w:val="both"/>
              <w:rPr>
                <w:lang w:eastAsia="en-US"/>
              </w:rPr>
            </w:pPr>
          </w:p>
          <w:p w:rsidR="00017B3E" w:rsidRDefault="00017B3E" w:rsidP="00017B3E">
            <w:pPr>
              <w:jc w:val="both"/>
              <w:rPr>
                <w:lang w:eastAsia="en-US"/>
              </w:rPr>
            </w:pPr>
          </w:p>
        </w:tc>
      </w:tr>
      <w:tr w:rsidR="00017B3E" w:rsidTr="00017B3E">
        <w:trPr>
          <w:trHeight w:val="1203"/>
          <w:jc w:val="center"/>
        </w:trPr>
        <w:tc>
          <w:tcPr>
            <w:tcW w:w="3314" w:type="dxa"/>
            <w:hideMark/>
          </w:tcPr>
          <w:p w:rsidR="00017B3E" w:rsidRDefault="00017B3E">
            <w:pPr>
              <w:ind w:firstLine="34"/>
              <w:rPr>
                <w:lang w:eastAsia="en-US"/>
              </w:rPr>
            </w:pPr>
            <w:proofErr w:type="spellStart"/>
            <w:r>
              <w:rPr>
                <w:lang w:eastAsia="en-US"/>
              </w:rPr>
              <w:t>Кумаков</w:t>
            </w:r>
            <w:proofErr w:type="spellEnd"/>
            <w:r>
              <w:rPr>
                <w:lang w:eastAsia="en-US"/>
              </w:rPr>
              <w:t xml:space="preserve"> </w:t>
            </w:r>
          </w:p>
          <w:p w:rsidR="00017B3E" w:rsidRDefault="00017B3E">
            <w:pPr>
              <w:ind w:firstLine="34"/>
              <w:rPr>
                <w:lang w:eastAsia="en-US"/>
              </w:rPr>
            </w:pPr>
            <w:proofErr w:type="spellStart"/>
            <w:r>
              <w:rPr>
                <w:lang w:eastAsia="en-US"/>
              </w:rPr>
              <w:t>Сираждин</w:t>
            </w:r>
            <w:proofErr w:type="spellEnd"/>
            <w:r>
              <w:rPr>
                <w:lang w:eastAsia="en-US"/>
              </w:rPr>
              <w:t xml:space="preserve"> </w:t>
            </w:r>
            <w:proofErr w:type="spellStart"/>
            <w:r>
              <w:rPr>
                <w:lang w:eastAsia="en-US"/>
              </w:rPr>
              <w:t>Абдулхакимович</w:t>
            </w:r>
            <w:proofErr w:type="spellEnd"/>
          </w:p>
        </w:tc>
        <w:tc>
          <w:tcPr>
            <w:tcW w:w="946" w:type="dxa"/>
            <w:hideMark/>
          </w:tcPr>
          <w:p w:rsidR="00017B3E" w:rsidRDefault="00017B3E">
            <w:pPr>
              <w:rPr>
                <w:lang w:val="en-US" w:eastAsia="en-US"/>
              </w:rPr>
            </w:pPr>
            <w:r>
              <w:rPr>
                <w:lang w:val="en-US" w:eastAsia="en-US"/>
              </w:rPr>
              <w:t xml:space="preserve">− </w:t>
            </w:r>
          </w:p>
        </w:tc>
        <w:tc>
          <w:tcPr>
            <w:tcW w:w="5699" w:type="dxa"/>
            <w:hideMark/>
          </w:tcPr>
          <w:p w:rsidR="00017B3E" w:rsidRDefault="00017B3E" w:rsidP="00017B3E">
            <w:pPr>
              <w:jc w:val="both"/>
              <w:rPr>
                <w:lang w:eastAsia="en-US"/>
              </w:rPr>
            </w:pPr>
            <w:r>
              <w:rPr>
                <w:lang w:eastAsia="en-US"/>
              </w:rPr>
              <w:t xml:space="preserve">заместитель начальника полиции по охране общественного порядка Межмуниципального отдела Министерства внутренних дел Российской Федерации «Нижневартовский» (по согласованию) </w:t>
            </w:r>
          </w:p>
        </w:tc>
      </w:tr>
      <w:tr w:rsidR="00017B3E" w:rsidTr="00017B3E">
        <w:trPr>
          <w:trHeight w:val="241"/>
          <w:jc w:val="center"/>
        </w:trPr>
        <w:tc>
          <w:tcPr>
            <w:tcW w:w="3314" w:type="dxa"/>
          </w:tcPr>
          <w:p w:rsidR="00017B3E" w:rsidRDefault="00017B3E">
            <w:pPr>
              <w:ind w:firstLine="32"/>
              <w:rPr>
                <w:lang w:eastAsia="en-US"/>
              </w:rPr>
            </w:pPr>
          </w:p>
        </w:tc>
        <w:tc>
          <w:tcPr>
            <w:tcW w:w="946" w:type="dxa"/>
          </w:tcPr>
          <w:p w:rsidR="00017B3E" w:rsidRDefault="00017B3E">
            <w:pPr>
              <w:rPr>
                <w:lang w:eastAsia="en-US"/>
              </w:rPr>
            </w:pPr>
          </w:p>
        </w:tc>
        <w:tc>
          <w:tcPr>
            <w:tcW w:w="5699" w:type="dxa"/>
          </w:tcPr>
          <w:p w:rsidR="00017B3E" w:rsidRDefault="00017B3E" w:rsidP="00017B3E">
            <w:pPr>
              <w:jc w:val="both"/>
              <w:rPr>
                <w:lang w:eastAsia="en-US"/>
              </w:rPr>
            </w:pPr>
          </w:p>
        </w:tc>
      </w:tr>
      <w:tr w:rsidR="00017B3E" w:rsidTr="00017B3E">
        <w:trPr>
          <w:trHeight w:val="722"/>
          <w:jc w:val="center"/>
        </w:trPr>
        <w:tc>
          <w:tcPr>
            <w:tcW w:w="3314" w:type="dxa"/>
            <w:hideMark/>
          </w:tcPr>
          <w:p w:rsidR="00017B3E" w:rsidRDefault="00017B3E">
            <w:pPr>
              <w:ind w:firstLine="32"/>
              <w:rPr>
                <w:lang w:eastAsia="en-US"/>
              </w:rPr>
            </w:pPr>
            <w:r>
              <w:rPr>
                <w:lang w:eastAsia="en-US"/>
              </w:rPr>
              <w:t xml:space="preserve">Мартынов </w:t>
            </w:r>
          </w:p>
          <w:p w:rsidR="00017B3E" w:rsidRDefault="00017B3E">
            <w:pPr>
              <w:ind w:firstLine="32"/>
              <w:rPr>
                <w:lang w:eastAsia="en-US"/>
              </w:rPr>
            </w:pPr>
            <w:r>
              <w:rPr>
                <w:lang w:eastAsia="en-US"/>
              </w:rPr>
              <w:t xml:space="preserve">Олег Геннадьевич </w:t>
            </w:r>
          </w:p>
        </w:tc>
        <w:tc>
          <w:tcPr>
            <w:tcW w:w="946" w:type="dxa"/>
            <w:hideMark/>
          </w:tcPr>
          <w:p w:rsidR="00017B3E" w:rsidRDefault="00017B3E">
            <w:pPr>
              <w:rPr>
                <w:lang w:val="en-US" w:eastAsia="en-US"/>
              </w:rPr>
            </w:pPr>
            <w:r>
              <w:rPr>
                <w:lang w:val="en-US"/>
              </w:rPr>
              <w:t>−</w:t>
            </w:r>
            <w:r>
              <w:rPr>
                <w:lang w:val="en-US" w:eastAsia="en-US"/>
              </w:rPr>
              <w:t xml:space="preserve"> </w:t>
            </w:r>
          </w:p>
        </w:tc>
        <w:tc>
          <w:tcPr>
            <w:tcW w:w="5699" w:type="dxa"/>
          </w:tcPr>
          <w:p w:rsidR="00017B3E" w:rsidRDefault="00017B3E" w:rsidP="00017B3E">
            <w:pPr>
              <w:widowControl w:val="0"/>
              <w:jc w:val="both"/>
              <w:rPr>
                <w:lang w:eastAsia="en-US"/>
              </w:rPr>
            </w:pPr>
            <w:r>
              <w:rPr>
                <w:lang w:eastAsia="en-US"/>
              </w:rPr>
              <w:t xml:space="preserve">начальник отдела надзорной деятельности и профилактической работы (по Нижневартовскому району) управления </w:t>
            </w:r>
            <w:r>
              <w:rPr>
                <w:lang w:eastAsia="en-US"/>
              </w:rPr>
              <w:lastRenderedPageBreak/>
              <w:t xml:space="preserve">надзорной деятельности и профилактической работы Главного управления </w:t>
            </w:r>
            <w:r>
              <w:t>Министерства Российской Федерации по делам гражданской обороны, чрезвычайным ситуациям и ликвидации последствий</w:t>
            </w:r>
            <w:r>
              <w:rPr>
                <w:lang w:eastAsia="en-US"/>
              </w:rPr>
              <w:t xml:space="preserve"> по Ханты-Мансийскому автономному округу – Югре (по согласованию) </w:t>
            </w:r>
          </w:p>
          <w:p w:rsidR="00017B3E" w:rsidRDefault="00017B3E" w:rsidP="00017B3E">
            <w:pPr>
              <w:widowControl w:val="0"/>
              <w:jc w:val="both"/>
              <w:rPr>
                <w:lang w:eastAsia="en-US"/>
              </w:rPr>
            </w:pPr>
          </w:p>
        </w:tc>
      </w:tr>
      <w:tr w:rsidR="00017B3E" w:rsidTr="00017B3E">
        <w:trPr>
          <w:trHeight w:val="1436"/>
          <w:jc w:val="center"/>
        </w:trPr>
        <w:tc>
          <w:tcPr>
            <w:tcW w:w="3314" w:type="dxa"/>
            <w:hideMark/>
          </w:tcPr>
          <w:p w:rsidR="00017B3E" w:rsidRDefault="00017B3E">
            <w:pPr>
              <w:ind w:left="32" w:hanging="32"/>
              <w:rPr>
                <w:lang w:val="en-US" w:eastAsia="en-US"/>
              </w:rPr>
            </w:pPr>
            <w:r>
              <w:rPr>
                <w:lang w:eastAsia="en-US"/>
              </w:rPr>
              <w:lastRenderedPageBreak/>
              <w:t>Перов</w:t>
            </w:r>
            <w:r>
              <w:rPr>
                <w:lang w:val="en-US" w:eastAsia="en-US"/>
              </w:rPr>
              <w:t xml:space="preserve"> </w:t>
            </w:r>
          </w:p>
          <w:p w:rsidR="00017B3E" w:rsidRDefault="00017B3E">
            <w:pPr>
              <w:ind w:left="32" w:hanging="32"/>
              <w:rPr>
                <w:lang w:val="en-US" w:eastAsia="en-US"/>
              </w:rPr>
            </w:pPr>
            <w:r>
              <w:rPr>
                <w:lang w:eastAsia="en-US"/>
              </w:rPr>
              <w:t>Владимир</w:t>
            </w:r>
            <w:r>
              <w:rPr>
                <w:lang w:val="en-US" w:eastAsia="en-US"/>
              </w:rPr>
              <w:t xml:space="preserve"> </w:t>
            </w:r>
            <w:r>
              <w:rPr>
                <w:lang w:eastAsia="en-US"/>
              </w:rPr>
              <w:t>Андреевич</w:t>
            </w:r>
          </w:p>
        </w:tc>
        <w:tc>
          <w:tcPr>
            <w:tcW w:w="946" w:type="dxa"/>
            <w:hideMark/>
          </w:tcPr>
          <w:p w:rsidR="00017B3E" w:rsidRDefault="00017B3E">
            <w:pPr>
              <w:rPr>
                <w:lang w:val="en-US" w:eastAsia="en-US"/>
              </w:rPr>
            </w:pPr>
            <w:r>
              <w:rPr>
                <w:lang w:val="en-US" w:eastAsia="en-US"/>
              </w:rPr>
              <w:t xml:space="preserve">− </w:t>
            </w:r>
          </w:p>
        </w:tc>
        <w:tc>
          <w:tcPr>
            <w:tcW w:w="5699" w:type="dxa"/>
            <w:hideMark/>
          </w:tcPr>
          <w:p w:rsidR="00017B3E" w:rsidRDefault="00017B3E" w:rsidP="00017B3E">
            <w:pPr>
              <w:jc w:val="both"/>
              <w:rPr>
                <w:color w:val="000000"/>
                <w:lang w:eastAsia="en-US"/>
              </w:rPr>
            </w:pPr>
            <w:r>
              <w:rPr>
                <w:color w:val="000000"/>
                <w:lang w:eastAsia="en-US"/>
              </w:rPr>
              <w:t>руководитель следственного отдела по Нижневартовскому району Следственного управления Следственного комитета Российской Федерации по Ханты-Мансийскому автономному округу – Югре (по согласованию)</w:t>
            </w:r>
          </w:p>
        </w:tc>
      </w:tr>
      <w:tr w:rsidR="00017B3E" w:rsidTr="00017B3E">
        <w:trPr>
          <w:trHeight w:val="957"/>
          <w:jc w:val="center"/>
        </w:trPr>
        <w:tc>
          <w:tcPr>
            <w:tcW w:w="3314" w:type="dxa"/>
          </w:tcPr>
          <w:p w:rsidR="00017B3E" w:rsidRDefault="00017B3E">
            <w:pPr>
              <w:widowControl w:val="0"/>
              <w:ind w:firstLine="32"/>
              <w:rPr>
                <w:lang w:eastAsia="en-US"/>
              </w:rPr>
            </w:pPr>
          </w:p>
          <w:p w:rsidR="00017B3E" w:rsidRDefault="00017B3E">
            <w:pPr>
              <w:widowControl w:val="0"/>
              <w:ind w:firstLine="32"/>
              <w:rPr>
                <w:lang w:eastAsia="en-US"/>
              </w:rPr>
            </w:pPr>
            <w:r>
              <w:rPr>
                <w:lang w:eastAsia="en-US"/>
              </w:rPr>
              <w:t>Тихонова</w:t>
            </w:r>
          </w:p>
          <w:p w:rsidR="00017B3E" w:rsidRDefault="00017B3E">
            <w:pPr>
              <w:ind w:firstLine="32"/>
              <w:rPr>
                <w:lang w:val="en-US" w:eastAsia="en-US"/>
              </w:rPr>
            </w:pPr>
            <w:r>
              <w:rPr>
                <w:lang w:eastAsia="en-US"/>
              </w:rPr>
              <w:t>Ирина Владимировна</w:t>
            </w:r>
          </w:p>
        </w:tc>
        <w:tc>
          <w:tcPr>
            <w:tcW w:w="946" w:type="dxa"/>
          </w:tcPr>
          <w:p w:rsidR="00017B3E" w:rsidRDefault="00017B3E">
            <w:pPr>
              <w:rPr>
                <w:lang w:val="en-US" w:eastAsia="en-US"/>
              </w:rPr>
            </w:pPr>
          </w:p>
          <w:p w:rsidR="00017B3E" w:rsidRDefault="00017B3E">
            <w:pPr>
              <w:rPr>
                <w:lang w:val="en-US" w:eastAsia="en-US"/>
              </w:rPr>
            </w:pPr>
            <w:r>
              <w:rPr>
                <w:lang w:val="en-US" w:eastAsia="en-US"/>
              </w:rPr>
              <w:t>−</w:t>
            </w:r>
          </w:p>
          <w:p w:rsidR="00017B3E" w:rsidRDefault="00017B3E">
            <w:pPr>
              <w:rPr>
                <w:lang w:val="en-US" w:eastAsia="en-US"/>
              </w:rPr>
            </w:pPr>
          </w:p>
        </w:tc>
        <w:tc>
          <w:tcPr>
            <w:tcW w:w="5699" w:type="dxa"/>
          </w:tcPr>
          <w:p w:rsidR="00017B3E" w:rsidRDefault="00017B3E" w:rsidP="00017B3E">
            <w:pPr>
              <w:jc w:val="both"/>
              <w:rPr>
                <w:lang w:eastAsia="en-US"/>
              </w:rPr>
            </w:pPr>
          </w:p>
          <w:p w:rsidR="00017B3E" w:rsidRDefault="00017B3E" w:rsidP="00017B3E">
            <w:pPr>
              <w:jc w:val="both"/>
              <w:rPr>
                <w:lang w:eastAsia="en-US"/>
              </w:rPr>
            </w:pPr>
            <w:r>
              <w:rPr>
                <w:lang w:eastAsia="en-US"/>
              </w:rPr>
              <w:t>директор казенного учреждения Ханты-Мансийского автономного округа – Югры «Нижневартовский центр занятости населения» (по согласованию).</w:t>
            </w:r>
          </w:p>
        </w:tc>
      </w:tr>
      <w:tr w:rsidR="00017B3E" w:rsidTr="00017B3E">
        <w:trPr>
          <w:trHeight w:val="232"/>
          <w:jc w:val="center"/>
        </w:trPr>
        <w:tc>
          <w:tcPr>
            <w:tcW w:w="3314" w:type="dxa"/>
          </w:tcPr>
          <w:p w:rsidR="00017B3E" w:rsidRDefault="00017B3E">
            <w:pPr>
              <w:widowControl w:val="0"/>
              <w:ind w:firstLine="32"/>
              <w:rPr>
                <w:lang w:eastAsia="en-US"/>
              </w:rPr>
            </w:pPr>
          </w:p>
          <w:p w:rsidR="00017B3E" w:rsidRDefault="00017B3E">
            <w:pPr>
              <w:ind w:firstLine="32"/>
              <w:rPr>
                <w:lang w:eastAsia="en-US"/>
              </w:rPr>
            </w:pPr>
            <w:r>
              <w:rPr>
                <w:lang w:eastAsia="en-US"/>
              </w:rPr>
              <w:t xml:space="preserve"> </w:t>
            </w:r>
          </w:p>
        </w:tc>
        <w:tc>
          <w:tcPr>
            <w:tcW w:w="946" w:type="dxa"/>
          </w:tcPr>
          <w:p w:rsidR="00017B3E" w:rsidRDefault="00017B3E">
            <w:pPr>
              <w:rPr>
                <w:lang w:eastAsia="en-US"/>
              </w:rPr>
            </w:pPr>
          </w:p>
        </w:tc>
        <w:tc>
          <w:tcPr>
            <w:tcW w:w="5699" w:type="dxa"/>
          </w:tcPr>
          <w:p w:rsidR="00017B3E" w:rsidRDefault="00017B3E" w:rsidP="00017B3E">
            <w:pPr>
              <w:jc w:val="both"/>
              <w:rPr>
                <w:lang w:eastAsia="en-US"/>
              </w:rPr>
            </w:pPr>
          </w:p>
        </w:tc>
      </w:tr>
    </w:tbl>
    <w:p w:rsidR="00017B3E" w:rsidRDefault="00017B3E" w:rsidP="00017B3E">
      <w:pPr>
        <w:ind w:firstLine="4820"/>
      </w:pPr>
      <w:r>
        <w:t xml:space="preserve">Приложение 3 к постановлению </w:t>
      </w:r>
    </w:p>
    <w:p w:rsidR="00017B3E" w:rsidRDefault="00017B3E" w:rsidP="00017B3E">
      <w:pPr>
        <w:ind w:firstLine="4820"/>
      </w:pPr>
      <w:r>
        <w:t>администрации района</w:t>
      </w:r>
    </w:p>
    <w:p w:rsidR="00017B3E" w:rsidRDefault="00017B3E" w:rsidP="00017B3E">
      <w:pPr>
        <w:ind w:firstLine="4820"/>
      </w:pPr>
      <w:r>
        <w:t>от 28.11.2018 № 2707</w:t>
      </w:r>
    </w:p>
    <w:p w:rsidR="00017B3E" w:rsidRDefault="00017B3E" w:rsidP="00017B3E">
      <w:pPr>
        <w:widowControl w:val="0"/>
        <w:autoSpaceDE w:val="0"/>
        <w:autoSpaceDN w:val="0"/>
        <w:adjustRightInd w:val="0"/>
        <w:ind w:firstLine="709"/>
      </w:pPr>
    </w:p>
    <w:p w:rsidR="00017B3E" w:rsidRDefault="00017B3E" w:rsidP="00017B3E">
      <w:pPr>
        <w:widowControl w:val="0"/>
        <w:autoSpaceDE w:val="0"/>
        <w:autoSpaceDN w:val="0"/>
        <w:adjustRightInd w:val="0"/>
        <w:jc w:val="center"/>
        <w:rPr>
          <w:b/>
        </w:rPr>
      </w:pPr>
      <w:r>
        <w:rPr>
          <w:b/>
        </w:rPr>
        <w:t>Состав</w:t>
      </w:r>
    </w:p>
    <w:p w:rsidR="00017B3E" w:rsidRDefault="00017B3E" w:rsidP="00017B3E">
      <w:pPr>
        <w:widowControl w:val="0"/>
        <w:autoSpaceDE w:val="0"/>
        <w:autoSpaceDN w:val="0"/>
        <w:adjustRightInd w:val="0"/>
        <w:jc w:val="center"/>
        <w:rPr>
          <w:b/>
        </w:rPr>
      </w:pPr>
      <w:r>
        <w:rPr>
          <w:b/>
        </w:rPr>
        <w:t>муниципальной комиссии по делам несовершеннолетних и защите</w:t>
      </w:r>
    </w:p>
    <w:p w:rsidR="00017B3E" w:rsidRDefault="00017B3E" w:rsidP="00017B3E">
      <w:pPr>
        <w:widowControl w:val="0"/>
        <w:autoSpaceDE w:val="0"/>
        <w:autoSpaceDN w:val="0"/>
        <w:adjustRightInd w:val="0"/>
        <w:jc w:val="center"/>
        <w:rPr>
          <w:b/>
        </w:rPr>
      </w:pPr>
      <w:r>
        <w:rPr>
          <w:b/>
        </w:rPr>
        <w:t>их прав при городском поселении Излучинск</w:t>
      </w:r>
    </w:p>
    <w:p w:rsidR="00017B3E" w:rsidRDefault="00017B3E" w:rsidP="00017B3E">
      <w:pPr>
        <w:widowControl w:val="0"/>
        <w:autoSpaceDE w:val="0"/>
        <w:autoSpaceDN w:val="0"/>
        <w:adjustRightInd w:val="0"/>
        <w:jc w:val="center"/>
      </w:pPr>
      <w:r>
        <w:t>(далее – комиссия)</w:t>
      </w:r>
    </w:p>
    <w:p w:rsidR="00017B3E" w:rsidRDefault="00017B3E" w:rsidP="00017B3E">
      <w:pPr>
        <w:widowControl w:val="0"/>
        <w:autoSpaceDE w:val="0"/>
        <w:autoSpaceDN w:val="0"/>
        <w:adjustRightInd w:val="0"/>
        <w:ind w:firstLine="709"/>
        <w:jc w:val="center"/>
      </w:pPr>
    </w:p>
    <w:tbl>
      <w:tblPr>
        <w:tblW w:w="9744" w:type="dxa"/>
        <w:jc w:val="center"/>
        <w:tblLayout w:type="fixed"/>
        <w:tblLook w:val="04A0" w:firstRow="1" w:lastRow="0" w:firstColumn="1" w:lastColumn="0" w:noHBand="0" w:noVBand="1"/>
      </w:tblPr>
      <w:tblGrid>
        <w:gridCol w:w="3256"/>
        <w:gridCol w:w="792"/>
        <w:gridCol w:w="58"/>
        <w:gridCol w:w="5594"/>
        <w:gridCol w:w="44"/>
      </w:tblGrid>
      <w:tr w:rsidR="00017B3E" w:rsidTr="00F413FD">
        <w:trPr>
          <w:gridAfter w:val="1"/>
          <w:wAfter w:w="44" w:type="dxa"/>
          <w:trHeight w:val="1483"/>
          <w:jc w:val="center"/>
        </w:trPr>
        <w:tc>
          <w:tcPr>
            <w:tcW w:w="3256" w:type="dxa"/>
            <w:hideMark/>
          </w:tcPr>
          <w:p w:rsidR="00017B3E" w:rsidRDefault="00017B3E">
            <w:pPr>
              <w:rPr>
                <w:lang w:eastAsia="en-US"/>
              </w:rPr>
            </w:pPr>
            <w:r>
              <w:rPr>
                <w:lang w:eastAsia="en-US"/>
              </w:rPr>
              <w:t xml:space="preserve">Абдуллин </w:t>
            </w:r>
          </w:p>
          <w:p w:rsidR="00017B3E" w:rsidRDefault="00017B3E">
            <w:pPr>
              <w:ind w:firstLine="34"/>
              <w:rPr>
                <w:lang w:eastAsia="en-US"/>
              </w:rPr>
            </w:pPr>
            <w:r>
              <w:rPr>
                <w:lang w:eastAsia="en-US"/>
              </w:rPr>
              <w:t xml:space="preserve">Ханиф Жавитович </w:t>
            </w:r>
          </w:p>
        </w:tc>
        <w:tc>
          <w:tcPr>
            <w:tcW w:w="792" w:type="dxa"/>
            <w:hideMark/>
          </w:tcPr>
          <w:p w:rsidR="00017B3E" w:rsidRDefault="00017B3E">
            <w:pPr>
              <w:jc w:val="center"/>
              <w:rPr>
                <w:lang w:val="en-US" w:eastAsia="en-US"/>
              </w:rPr>
            </w:pPr>
            <w:r>
              <w:rPr>
                <w:lang w:val="en-US" w:eastAsia="en-US"/>
              </w:rPr>
              <w:t xml:space="preserve">− </w:t>
            </w:r>
          </w:p>
        </w:tc>
        <w:tc>
          <w:tcPr>
            <w:tcW w:w="5652" w:type="dxa"/>
            <w:gridSpan w:val="2"/>
            <w:hideMark/>
          </w:tcPr>
          <w:p w:rsidR="00017B3E" w:rsidRDefault="00017B3E" w:rsidP="00017B3E">
            <w:pPr>
              <w:jc w:val="both"/>
              <w:rPr>
                <w:lang w:eastAsia="en-US"/>
              </w:rPr>
            </w:pPr>
            <w:r>
              <w:rPr>
                <w:lang w:eastAsia="en-US"/>
              </w:rPr>
              <w:t xml:space="preserve">заместитель главы района по развитию предпринимательства, агропромышленного комплекса и местной промышленности, председатель комиссии </w:t>
            </w:r>
          </w:p>
        </w:tc>
      </w:tr>
      <w:tr w:rsidR="00017B3E" w:rsidTr="00F413FD">
        <w:trPr>
          <w:gridAfter w:val="1"/>
          <w:wAfter w:w="44" w:type="dxa"/>
          <w:trHeight w:val="123"/>
          <w:jc w:val="center"/>
        </w:trPr>
        <w:tc>
          <w:tcPr>
            <w:tcW w:w="3256" w:type="dxa"/>
            <w:hideMark/>
          </w:tcPr>
          <w:p w:rsidR="00017B3E" w:rsidRDefault="00017B3E">
            <w:pPr>
              <w:widowControl w:val="0"/>
              <w:tabs>
                <w:tab w:val="left" w:pos="4111"/>
                <w:tab w:val="left" w:pos="4536"/>
              </w:tabs>
              <w:autoSpaceDE w:val="0"/>
              <w:autoSpaceDN w:val="0"/>
              <w:adjustRightInd w:val="0"/>
            </w:pPr>
            <w:r>
              <w:t xml:space="preserve">Злобина </w:t>
            </w:r>
          </w:p>
          <w:p w:rsidR="00017B3E" w:rsidRDefault="00017B3E">
            <w:pPr>
              <w:widowControl w:val="0"/>
              <w:tabs>
                <w:tab w:val="left" w:pos="4111"/>
                <w:tab w:val="left" w:pos="4536"/>
              </w:tabs>
              <w:autoSpaceDE w:val="0"/>
              <w:autoSpaceDN w:val="0"/>
              <w:adjustRightInd w:val="0"/>
            </w:pPr>
            <w:r>
              <w:t>Эльмира Гайнулловна</w:t>
            </w:r>
          </w:p>
        </w:tc>
        <w:tc>
          <w:tcPr>
            <w:tcW w:w="792" w:type="dxa"/>
          </w:tcPr>
          <w:p w:rsidR="00017B3E" w:rsidRDefault="00017B3E">
            <w:pPr>
              <w:widowControl w:val="0"/>
              <w:tabs>
                <w:tab w:val="left" w:pos="4111"/>
                <w:tab w:val="left" w:pos="4536"/>
              </w:tabs>
              <w:autoSpaceDE w:val="0"/>
              <w:autoSpaceDN w:val="0"/>
              <w:adjustRightInd w:val="0"/>
              <w:jc w:val="center"/>
            </w:pPr>
            <w:r>
              <w:t>−</w:t>
            </w:r>
          </w:p>
          <w:p w:rsidR="00017B3E" w:rsidRDefault="00017B3E">
            <w:pPr>
              <w:widowControl w:val="0"/>
              <w:tabs>
                <w:tab w:val="left" w:pos="4111"/>
                <w:tab w:val="left" w:pos="4536"/>
              </w:tabs>
              <w:autoSpaceDE w:val="0"/>
              <w:autoSpaceDN w:val="0"/>
              <w:adjustRightInd w:val="0"/>
              <w:jc w:val="center"/>
            </w:pPr>
          </w:p>
        </w:tc>
        <w:tc>
          <w:tcPr>
            <w:tcW w:w="5652" w:type="dxa"/>
            <w:gridSpan w:val="2"/>
            <w:hideMark/>
          </w:tcPr>
          <w:p w:rsidR="00017B3E" w:rsidRDefault="00017B3E" w:rsidP="00017B3E">
            <w:pPr>
              <w:widowControl w:val="0"/>
              <w:tabs>
                <w:tab w:val="left" w:pos="4111"/>
                <w:tab w:val="left" w:pos="4536"/>
              </w:tabs>
              <w:autoSpaceDE w:val="0"/>
              <w:autoSpaceDN w:val="0"/>
              <w:adjustRightInd w:val="0"/>
              <w:jc w:val="both"/>
            </w:pPr>
            <w:r>
              <w:t xml:space="preserve">начальник отдела по организации деятельности комиссии по делам несовершеннолетних и защите их прав администрации района, заместитель председателя комиссии </w:t>
            </w:r>
          </w:p>
        </w:tc>
      </w:tr>
      <w:tr w:rsidR="00017B3E" w:rsidTr="00F413FD">
        <w:trPr>
          <w:gridAfter w:val="1"/>
          <w:wAfter w:w="44" w:type="dxa"/>
          <w:trHeight w:val="123"/>
          <w:jc w:val="center"/>
        </w:trPr>
        <w:tc>
          <w:tcPr>
            <w:tcW w:w="3256" w:type="dxa"/>
            <w:hideMark/>
          </w:tcPr>
          <w:p w:rsidR="00017B3E" w:rsidRDefault="00017B3E">
            <w:pPr>
              <w:widowControl w:val="0"/>
              <w:tabs>
                <w:tab w:val="left" w:pos="4111"/>
                <w:tab w:val="left" w:pos="4536"/>
              </w:tabs>
              <w:autoSpaceDE w:val="0"/>
              <w:autoSpaceDN w:val="0"/>
              <w:adjustRightInd w:val="0"/>
            </w:pPr>
            <w:r>
              <w:t>Саян</w:t>
            </w:r>
          </w:p>
          <w:p w:rsidR="00017B3E" w:rsidRDefault="00017B3E">
            <w:pPr>
              <w:widowControl w:val="0"/>
              <w:tabs>
                <w:tab w:val="left" w:pos="4111"/>
                <w:tab w:val="left" w:pos="4536"/>
              </w:tabs>
              <w:autoSpaceDE w:val="0"/>
              <w:autoSpaceDN w:val="0"/>
              <w:adjustRightInd w:val="0"/>
            </w:pPr>
            <w:r>
              <w:t>Ольга Владимировна</w:t>
            </w:r>
          </w:p>
        </w:tc>
        <w:tc>
          <w:tcPr>
            <w:tcW w:w="792" w:type="dxa"/>
          </w:tcPr>
          <w:p w:rsidR="00017B3E" w:rsidRDefault="00017B3E">
            <w:pPr>
              <w:widowControl w:val="0"/>
              <w:tabs>
                <w:tab w:val="left" w:pos="4111"/>
                <w:tab w:val="left" w:pos="4536"/>
              </w:tabs>
              <w:autoSpaceDE w:val="0"/>
              <w:autoSpaceDN w:val="0"/>
              <w:adjustRightInd w:val="0"/>
              <w:jc w:val="center"/>
            </w:pPr>
            <w:r>
              <w:t>−</w:t>
            </w:r>
          </w:p>
          <w:p w:rsidR="00017B3E" w:rsidRDefault="00017B3E">
            <w:pPr>
              <w:widowControl w:val="0"/>
              <w:tabs>
                <w:tab w:val="left" w:pos="4111"/>
                <w:tab w:val="left" w:pos="4536"/>
              </w:tabs>
              <w:autoSpaceDE w:val="0"/>
              <w:autoSpaceDN w:val="0"/>
              <w:adjustRightInd w:val="0"/>
              <w:jc w:val="center"/>
            </w:pPr>
          </w:p>
        </w:tc>
        <w:tc>
          <w:tcPr>
            <w:tcW w:w="5652" w:type="dxa"/>
            <w:gridSpan w:val="2"/>
            <w:hideMark/>
          </w:tcPr>
          <w:p w:rsidR="00017B3E" w:rsidRDefault="00017B3E" w:rsidP="00017B3E">
            <w:pPr>
              <w:widowControl w:val="0"/>
              <w:tabs>
                <w:tab w:val="left" w:pos="4111"/>
                <w:tab w:val="left" w:pos="4536"/>
              </w:tabs>
              <w:autoSpaceDE w:val="0"/>
              <w:autoSpaceDN w:val="0"/>
              <w:adjustRightInd w:val="0"/>
              <w:jc w:val="both"/>
            </w:pPr>
            <w:r>
              <w:t>заместитель начальника отдела по организации деятельности комиссии по делам несовершеннолетних и защите их прав администрации района, заместитель председателя комиссии</w:t>
            </w:r>
          </w:p>
        </w:tc>
      </w:tr>
      <w:tr w:rsidR="00017B3E" w:rsidTr="00F413FD">
        <w:trPr>
          <w:gridAfter w:val="1"/>
          <w:wAfter w:w="44" w:type="dxa"/>
          <w:trHeight w:val="123"/>
          <w:jc w:val="center"/>
        </w:trPr>
        <w:tc>
          <w:tcPr>
            <w:tcW w:w="3256" w:type="dxa"/>
          </w:tcPr>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r>
              <w:lastRenderedPageBreak/>
              <w:t>Анисимова</w:t>
            </w:r>
          </w:p>
          <w:p w:rsidR="00017B3E" w:rsidRDefault="00017B3E">
            <w:pPr>
              <w:widowControl w:val="0"/>
              <w:tabs>
                <w:tab w:val="left" w:pos="4111"/>
                <w:tab w:val="left" w:pos="4536"/>
              </w:tabs>
              <w:autoSpaceDE w:val="0"/>
              <w:autoSpaceDN w:val="0"/>
              <w:adjustRightInd w:val="0"/>
            </w:pPr>
            <w:r>
              <w:t>Светлана Владимировна</w:t>
            </w:r>
          </w:p>
        </w:tc>
        <w:tc>
          <w:tcPr>
            <w:tcW w:w="792" w:type="dxa"/>
          </w:tcPr>
          <w:p w:rsidR="00017B3E" w:rsidRDefault="00017B3E">
            <w:pPr>
              <w:widowControl w:val="0"/>
              <w:tabs>
                <w:tab w:val="left" w:pos="4111"/>
                <w:tab w:val="left" w:pos="4536"/>
              </w:tabs>
              <w:autoSpaceDE w:val="0"/>
              <w:autoSpaceDN w:val="0"/>
              <w:adjustRightInd w:val="0"/>
              <w:jc w:val="center"/>
            </w:pPr>
            <w:r>
              <w:lastRenderedPageBreak/>
              <w:t>−</w:t>
            </w:r>
          </w:p>
          <w:p w:rsidR="00017B3E" w:rsidRDefault="00017B3E">
            <w:pPr>
              <w:widowControl w:val="0"/>
              <w:tabs>
                <w:tab w:val="left" w:pos="4111"/>
                <w:tab w:val="left" w:pos="4536"/>
              </w:tabs>
              <w:autoSpaceDE w:val="0"/>
              <w:autoSpaceDN w:val="0"/>
              <w:adjustRightInd w:val="0"/>
              <w:jc w:val="center"/>
            </w:pPr>
          </w:p>
        </w:tc>
        <w:tc>
          <w:tcPr>
            <w:tcW w:w="5652" w:type="dxa"/>
            <w:gridSpan w:val="2"/>
            <w:hideMark/>
          </w:tcPr>
          <w:p w:rsidR="00017B3E" w:rsidRDefault="00017B3E" w:rsidP="00017B3E">
            <w:pPr>
              <w:widowControl w:val="0"/>
              <w:tabs>
                <w:tab w:val="left" w:pos="4111"/>
                <w:tab w:val="left" w:pos="4536"/>
              </w:tabs>
              <w:autoSpaceDE w:val="0"/>
              <w:autoSpaceDN w:val="0"/>
              <w:adjustRightInd w:val="0"/>
              <w:jc w:val="both"/>
            </w:pPr>
            <w:r>
              <w:lastRenderedPageBreak/>
              <w:t xml:space="preserve">главный специалист отдела по организации </w:t>
            </w:r>
            <w:r>
              <w:lastRenderedPageBreak/>
              <w:t>деятельности комиссии по делам несовершеннолетних и защите их прав администрации района, ответственный секретарь комиссии</w:t>
            </w:r>
          </w:p>
        </w:tc>
      </w:tr>
      <w:tr w:rsidR="00017B3E" w:rsidTr="00F413FD">
        <w:trPr>
          <w:trHeight w:val="123"/>
          <w:jc w:val="center"/>
        </w:trPr>
        <w:tc>
          <w:tcPr>
            <w:tcW w:w="9744" w:type="dxa"/>
            <w:gridSpan w:val="5"/>
          </w:tcPr>
          <w:p w:rsidR="00017B3E" w:rsidRDefault="00017B3E" w:rsidP="00017B3E">
            <w:pPr>
              <w:widowControl w:val="0"/>
              <w:tabs>
                <w:tab w:val="left" w:pos="4111"/>
                <w:tab w:val="left" w:pos="4536"/>
              </w:tabs>
              <w:autoSpaceDE w:val="0"/>
              <w:autoSpaceDN w:val="0"/>
              <w:adjustRightInd w:val="0"/>
              <w:ind w:firstLine="709"/>
              <w:jc w:val="both"/>
              <w:rPr>
                <w:b/>
              </w:rPr>
            </w:pPr>
          </w:p>
          <w:p w:rsidR="00017B3E" w:rsidRDefault="00017B3E" w:rsidP="00017B3E">
            <w:pPr>
              <w:widowControl w:val="0"/>
              <w:tabs>
                <w:tab w:val="left" w:pos="4111"/>
                <w:tab w:val="left" w:pos="4536"/>
              </w:tabs>
              <w:autoSpaceDE w:val="0"/>
              <w:autoSpaceDN w:val="0"/>
              <w:adjustRightInd w:val="0"/>
              <w:jc w:val="both"/>
              <w:rPr>
                <w:b/>
              </w:rPr>
            </w:pPr>
            <w:r>
              <w:rPr>
                <w:b/>
              </w:rPr>
              <w:t>Члены комиссии:</w:t>
            </w:r>
          </w:p>
        </w:tc>
      </w:tr>
      <w:tr w:rsidR="00017B3E" w:rsidTr="00F413FD">
        <w:trPr>
          <w:trHeight w:val="123"/>
          <w:jc w:val="center"/>
        </w:trPr>
        <w:tc>
          <w:tcPr>
            <w:tcW w:w="3256" w:type="dxa"/>
          </w:tcPr>
          <w:p w:rsidR="00017B3E" w:rsidRDefault="00017B3E">
            <w:pPr>
              <w:widowControl w:val="0"/>
              <w:tabs>
                <w:tab w:val="left" w:pos="4111"/>
                <w:tab w:val="left" w:pos="4536"/>
              </w:tabs>
              <w:autoSpaceDE w:val="0"/>
              <w:autoSpaceDN w:val="0"/>
              <w:adjustRightInd w:val="0"/>
              <w:ind w:firstLine="709"/>
            </w:pPr>
          </w:p>
        </w:tc>
        <w:tc>
          <w:tcPr>
            <w:tcW w:w="850" w:type="dxa"/>
            <w:gridSpan w:val="2"/>
          </w:tcPr>
          <w:p w:rsidR="00017B3E" w:rsidRDefault="00017B3E" w:rsidP="00017B3E">
            <w:pPr>
              <w:widowControl w:val="0"/>
              <w:tabs>
                <w:tab w:val="left" w:pos="4111"/>
                <w:tab w:val="left" w:pos="4536"/>
              </w:tabs>
              <w:autoSpaceDE w:val="0"/>
              <w:autoSpaceDN w:val="0"/>
              <w:adjustRightInd w:val="0"/>
              <w:ind w:firstLine="709"/>
              <w:jc w:val="both"/>
            </w:pPr>
          </w:p>
        </w:tc>
        <w:tc>
          <w:tcPr>
            <w:tcW w:w="5638" w:type="dxa"/>
            <w:gridSpan w:val="2"/>
          </w:tcPr>
          <w:p w:rsidR="00017B3E" w:rsidRDefault="00017B3E" w:rsidP="00017B3E">
            <w:pPr>
              <w:widowControl w:val="0"/>
              <w:tabs>
                <w:tab w:val="left" w:pos="4111"/>
                <w:tab w:val="left" w:pos="4536"/>
              </w:tabs>
              <w:autoSpaceDE w:val="0"/>
              <w:autoSpaceDN w:val="0"/>
              <w:adjustRightInd w:val="0"/>
              <w:ind w:firstLine="709"/>
              <w:jc w:val="both"/>
            </w:pPr>
          </w:p>
        </w:tc>
      </w:tr>
      <w:tr w:rsidR="00017B3E" w:rsidTr="00F413FD">
        <w:trPr>
          <w:trHeight w:val="123"/>
          <w:jc w:val="center"/>
        </w:trPr>
        <w:tc>
          <w:tcPr>
            <w:tcW w:w="3256" w:type="dxa"/>
            <w:hideMark/>
          </w:tcPr>
          <w:p w:rsidR="00017B3E" w:rsidRDefault="00017B3E">
            <w:pPr>
              <w:ind w:firstLine="32"/>
              <w:rPr>
                <w:lang w:eastAsia="en-US"/>
              </w:rPr>
            </w:pPr>
            <w:r>
              <w:rPr>
                <w:lang w:eastAsia="en-US"/>
              </w:rPr>
              <w:t xml:space="preserve">Алферов </w:t>
            </w:r>
          </w:p>
          <w:p w:rsidR="00017B3E" w:rsidRDefault="00017B3E">
            <w:pPr>
              <w:ind w:firstLine="32"/>
              <w:rPr>
                <w:lang w:eastAsia="en-US"/>
              </w:rPr>
            </w:pPr>
            <w:r>
              <w:rPr>
                <w:lang w:eastAsia="en-US"/>
              </w:rPr>
              <w:t>Александр Иванович</w:t>
            </w:r>
          </w:p>
        </w:tc>
        <w:tc>
          <w:tcPr>
            <w:tcW w:w="850" w:type="dxa"/>
            <w:gridSpan w:val="2"/>
          </w:tcPr>
          <w:p w:rsidR="00017B3E" w:rsidRDefault="00017B3E" w:rsidP="00017B3E">
            <w:pPr>
              <w:jc w:val="both"/>
              <w:rPr>
                <w:lang w:val="en-US" w:eastAsia="en-US"/>
              </w:rPr>
            </w:pPr>
            <w:r>
              <w:rPr>
                <w:lang w:val="en-US" w:eastAsia="en-US"/>
              </w:rPr>
              <w:t>−</w:t>
            </w:r>
          </w:p>
          <w:p w:rsidR="00017B3E" w:rsidRDefault="00017B3E" w:rsidP="00017B3E">
            <w:pPr>
              <w:jc w:val="both"/>
              <w:rPr>
                <w:lang w:val="en-US" w:eastAsia="en-US"/>
              </w:rPr>
            </w:pPr>
          </w:p>
        </w:tc>
        <w:tc>
          <w:tcPr>
            <w:tcW w:w="5638" w:type="dxa"/>
            <w:gridSpan w:val="2"/>
          </w:tcPr>
          <w:p w:rsidR="00017B3E" w:rsidRDefault="00017B3E" w:rsidP="00017B3E">
            <w:pPr>
              <w:jc w:val="both"/>
              <w:rPr>
                <w:lang w:eastAsia="en-US"/>
              </w:rPr>
            </w:pPr>
            <w:r>
              <w:t>заместитель</w:t>
            </w:r>
            <w:r>
              <w:rPr>
                <w:color w:val="1F497D"/>
              </w:rPr>
              <w:t xml:space="preserve"> </w:t>
            </w:r>
            <w:r>
              <w:rPr>
                <w:lang w:eastAsia="en-US"/>
              </w:rPr>
              <w:t xml:space="preserve">начальника управления образования и молодежной политики администрации района </w:t>
            </w:r>
          </w:p>
          <w:p w:rsidR="00017B3E" w:rsidRDefault="00017B3E" w:rsidP="00017B3E">
            <w:pPr>
              <w:jc w:val="both"/>
              <w:rPr>
                <w:lang w:eastAsia="en-US"/>
              </w:rPr>
            </w:pPr>
          </w:p>
        </w:tc>
      </w:tr>
      <w:tr w:rsidR="00017B3E" w:rsidTr="00F413FD">
        <w:trPr>
          <w:trHeight w:val="123"/>
          <w:jc w:val="center"/>
        </w:trPr>
        <w:tc>
          <w:tcPr>
            <w:tcW w:w="3256" w:type="dxa"/>
          </w:tcPr>
          <w:p w:rsidR="00017B3E" w:rsidRDefault="00017B3E">
            <w:pPr>
              <w:widowControl w:val="0"/>
              <w:tabs>
                <w:tab w:val="left" w:pos="4111"/>
                <w:tab w:val="left" w:pos="4536"/>
              </w:tabs>
              <w:autoSpaceDE w:val="0"/>
              <w:autoSpaceDN w:val="0"/>
              <w:adjustRightInd w:val="0"/>
            </w:pPr>
            <w:r>
              <w:t xml:space="preserve">Вершкова </w:t>
            </w:r>
          </w:p>
          <w:p w:rsidR="00017B3E" w:rsidRDefault="00017B3E">
            <w:pPr>
              <w:widowControl w:val="0"/>
              <w:tabs>
                <w:tab w:val="left" w:pos="4111"/>
                <w:tab w:val="left" w:pos="4536"/>
              </w:tabs>
              <w:autoSpaceDE w:val="0"/>
              <w:autoSpaceDN w:val="0"/>
              <w:adjustRightInd w:val="0"/>
            </w:pPr>
            <w:r>
              <w:t xml:space="preserve">Наталья Сергеевна </w:t>
            </w:r>
          </w:p>
          <w:p w:rsidR="00017B3E" w:rsidRDefault="00017B3E">
            <w:pPr>
              <w:widowControl w:val="0"/>
              <w:tabs>
                <w:tab w:val="left" w:pos="4111"/>
                <w:tab w:val="left" w:pos="4536"/>
              </w:tabs>
              <w:autoSpaceDE w:val="0"/>
              <w:autoSpaceDN w:val="0"/>
              <w:adjustRightInd w:val="0"/>
            </w:pPr>
          </w:p>
          <w:p w:rsidR="00017B3E" w:rsidRDefault="00017B3E">
            <w:pPr>
              <w:rPr>
                <w:color w:val="000000"/>
              </w:rPr>
            </w:pPr>
          </w:p>
          <w:p w:rsidR="00017B3E" w:rsidRDefault="00017B3E">
            <w:pPr>
              <w:rPr>
                <w:color w:val="000000"/>
              </w:rPr>
            </w:pPr>
          </w:p>
          <w:p w:rsidR="00017B3E" w:rsidRDefault="00017B3E">
            <w:pPr>
              <w:rPr>
                <w:color w:val="000000"/>
              </w:rPr>
            </w:pPr>
          </w:p>
          <w:p w:rsidR="00017B3E" w:rsidRDefault="00017B3E">
            <w:pPr>
              <w:rPr>
                <w:color w:val="000000"/>
              </w:rPr>
            </w:pPr>
            <w:r>
              <w:rPr>
                <w:color w:val="000000"/>
              </w:rPr>
              <w:t xml:space="preserve">Гуляева </w:t>
            </w:r>
          </w:p>
          <w:p w:rsidR="00017B3E" w:rsidRDefault="00017B3E">
            <w:pPr>
              <w:rPr>
                <w:color w:val="000000"/>
              </w:rPr>
            </w:pPr>
            <w:r>
              <w:rPr>
                <w:color w:val="000000"/>
              </w:rPr>
              <w:t>Татьяна Павловна</w:t>
            </w:r>
          </w:p>
          <w:p w:rsidR="00017B3E" w:rsidRDefault="00017B3E">
            <w:pPr>
              <w:rPr>
                <w:color w:val="000000"/>
              </w:rPr>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roofErr w:type="spellStart"/>
            <w:r>
              <w:t>Дедюхина</w:t>
            </w:r>
            <w:proofErr w:type="spellEnd"/>
          </w:p>
          <w:p w:rsidR="00017B3E" w:rsidRDefault="00017B3E">
            <w:pPr>
              <w:widowControl w:val="0"/>
              <w:tabs>
                <w:tab w:val="left" w:pos="4111"/>
                <w:tab w:val="left" w:pos="4536"/>
              </w:tabs>
              <w:autoSpaceDE w:val="0"/>
              <w:autoSpaceDN w:val="0"/>
              <w:adjustRightInd w:val="0"/>
            </w:pPr>
            <w:r>
              <w:t>Надежда Владимировна</w:t>
            </w: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tc>
        <w:tc>
          <w:tcPr>
            <w:tcW w:w="850" w:type="dxa"/>
            <w:gridSpan w:val="2"/>
          </w:tcPr>
          <w:p w:rsidR="00017B3E" w:rsidRDefault="00017B3E" w:rsidP="00017B3E">
            <w:pPr>
              <w:jc w:val="both"/>
              <w:rPr>
                <w:lang w:eastAsia="en-US"/>
              </w:rPr>
            </w:pPr>
            <w:r>
              <w:rPr>
                <w:lang w:eastAsia="en-US"/>
              </w:rPr>
              <w:t>‒</w:t>
            </w:r>
          </w:p>
          <w:p w:rsidR="00017B3E" w:rsidRDefault="00017B3E" w:rsidP="00017B3E">
            <w:pPr>
              <w:jc w:val="both"/>
              <w:rPr>
                <w:lang w:eastAsia="en-US"/>
              </w:rPr>
            </w:pPr>
          </w:p>
          <w:p w:rsidR="00017B3E" w:rsidRDefault="00017B3E" w:rsidP="00017B3E">
            <w:pPr>
              <w:jc w:val="both"/>
              <w:rPr>
                <w:lang w:val="en-US" w:eastAsia="en-US"/>
              </w:rPr>
            </w:pPr>
          </w:p>
          <w:p w:rsidR="00017B3E" w:rsidRDefault="00017B3E" w:rsidP="00017B3E">
            <w:pPr>
              <w:jc w:val="both"/>
              <w:rPr>
                <w:lang w:eastAsia="en-US"/>
              </w:rPr>
            </w:pPr>
          </w:p>
          <w:p w:rsidR="00017B3E" w:rsidRDefault="00017B3E" w:rsidP="00017B3E">
            <w:pPr>
              <w:jc w:val="both"/>
              <w:rPr>
                <w:lang w:eastAsia="en-US"/>
              </w:rPr>
            </w:pPr>
          </w:p>
          <w:p w:rsidR="00017B3E" w:rsidRDefault="00017B3E" w:rsidP="00017B3E">
            <w:pPr>
              <w:jc w:val="both"/>
              <w:rPr>
                <w:lang w:val="en-US" w:eastAsia="en-US"/>
              </w:rPr>
            </w:pPr>
          </w:p>
          <w:p w:rsidR="00017B3E" w:rsidRDefault="00017B3E" w:rsidP="00017B3E">
            <w:pPr>
              <w:jc w:val="both"/>
              <w:rPr>
                <w:lang w:val="en-US" w:eastAsia="en-US"/>
              </w:rPr>
            </w:pPr>
            <w:r>
              <w:rPr>
                <w:lang w:val="en-US" w:eastAsia="en-US"/>
              </w:rPr>
              <w:t>−</w:t>
            </w:r>
          </w:p>
          <w:p w:rsidR="00017B3E" w:rsidRDefault="00017B3E" w:rsidP="00017B3E">
            <w:pPr>
              <w:jc w:val="both"/>
              <w:rPr>
                <w:lang w:val="en-US" w:eastAsia="en-US"/>
              </w:rPr>
            </w:pPr>
          </w:p>
          <w:p w:rsidR="00017B3E" w:rsidRDefault="00017B3E" w:rsidP="00017B3E">
            <w:pPr>
              <w:jc w:val="both"/>
              <w:rPr>
                <w:lang w:val="en-US" w:eastAsia="en-US"/>
              </w:rPr>
            </w:pPr>
          </w:p>
          <w:p w:rsidR="00017B3E" w:rsidRDefault="00017B3E" w:rsidP="00017B3E">
            <w:pPr>
              <w:jc w:val="both"/>
              <w:rPr>
                <w:lang w:val="en-US" w:eastAsia="en-US"/>
              </w:rPr>
            </w:pPr>
          </w:p>
          <w:p w:rsidR="00017B3E" w:rsidRDefault="00017B3E" w:rsidP="00017B3E">
            <w:pPr>
              <w:jc w:val="both"/>
              <w:rPr>
                <w:lang w:val="en-US" w:eastAsia="en-US"/>
              </w:rPr>
            </w:pPr>
          </w:p>
          <w:p w:rsidR="00017B3E" w:rsidRDefault="00017B3E" w:rsidP="00017B3E">
            <w:pPr>
              <w:jc w:val="both"/>
              <w:rPr>
                <w:lang w:val="en-US" w:eastAsia="en-US"/>
              </w:rPr>
            </w:pPr>
          </w:p>
          <w:p w:rsidR="00017B3E" w:rsidRDefault="00017B3E" w:rsidP="00017B3E">
            <w:pPr>
              <w:jc w:val="both"/>
              <w:rPr>
                <w:lang w:eastAsia="en-US"/>
              </w:rPr>
            </w:pPr>
            <w:r>
              <w:rPr>
                <w:lang w:val="en-US" w:eastAsia="en-US"/>
              </w:rPr>
              <w:t>−</w:t>
            </w:r>
          </w:p>
        </w:tc>
        <w:tc>
          <w:tcPr>
            <w:tcW w:w="5638" w:type="dxa"/>
            <w:gridSpan w:val="2"/>
          </w:tcPr>
          <w:p w:rsidR="00017B3E" w:rsidRDefault="00017B3E" w:rsidP="00017B3E">
            <w:pPr>
              <w:widowControl w:val="0"/>
              <w:tabs>
                <w:tab w:val="left" w:pos="4111"/>
                <w:tab w:val="left" w:pos="4536"/>
              </w:tabs>
              <w:autoSpaceDE w:val="0"/>
              <w:autoSpaceDN w:val="0"/>
              <w:adjustRightInd w:val="0"/>
              <w:jc w:val="both"/>
            </w:pPr>
            <w:r>
              <w:t xml:space="preserve">исполняющий обязанности заместителя директора муниципального автономного учреждения дополнительного образования «Спортивная школа Нижневартовского района» (по согласованию) </w:t>
            </w:r>
          </w:p>
          <w:p w:rsidR="00017B3E" w:rsidRDefault="00017B3E" w:rsidP="00017B3E">
            <w:pPr>
              <w:widowControl w:val="0"/>
              <w:tabs>
                <w:tab w:val="left" w:pos="4111"/>
                <w:tab w:val="left" w:pos="4536"/>
              </w:tabs>
              <w:autoSpaceDE w:val="0"/>
              <w:autoSpaceDN w:val="0"/>
              <w:adjustRightInd w:val="0"/>
              <w:jc w:val="both"/>
            </w:pPr>
          </w:p>
          <w:p w:rsidR="00017B3E" w:rsidRDefault="00017B3E" w:rsidP="00017B3E">
            <w:pPr>
              <w:widowControl w:val="0"/>
              <w:tabs>
                <w:tab w:val="left" w:pos="4111"/>
                <w:tab w:val="left" w:pos="4536"/>
              </w:tabs>
              <w:autoSpaceDE w:val="0"/>
              <w:autoSpaceDN w:val="0"/>
              <w:adjustRightInd w:val="0"/>
              <w:jc w:val="both"/>
            </w:pPr>
            <w:r>
              <w:rPr>
                <w:lang w:eastAsia="en-US"/>
              </w:rPr>
              <w:t>заместитель начальника Управления социальной защиты населения, опеки и попечительства по городу Нижневартовску и Нижневартовскому району (по согласованию)</w:t>
            </w:r>
          </w:p>
          <w:p w:rsidR="00017B3E" w:rsidRDefault="00017B3E" w:rsidP="00017B3E">
            <w:pPr>
              <w:widowControl w:val="0"/>
              <w:tabs>
                <w:tab w:val="left" w:pos="4111"/>
                <w:tab w:val="left" w:pos="4536"/>
              </w:tabs>
              <w:autoSpaceDE w:val="0"/>
              <w:autoSpaceDN w:val="0"/>
              <w:adjustRightInd w:val="0"/>
              <w:jc w:val="both"/>
            </w:pPr>
          </w:p>
          <w:p w:rsidR="00017B3E" w:rsidRDefault="00017B3E" w:rsidP="00017B3E">
            <w:pPr>
              <w:widowControl w:val="0"/>
              <w:tabs>
                <w:tab w:val="left" w:pos="4111"/>
                <w:tab w:val="left" w:pos="4536"/>
              </w:tabs>
              <w:autoSpaceDE w:val="0"/>
              <w:autoSpaceDN w:val="0"/>
              <w:adjustRightInd w:val="0"/>
              <w:jc w:val="both"/>
            </w:pPr>
            <w:r>
              <w:t>председатель правления общественной организации «Центр семейной культуры» Нижневартовского района (по согласованию)</w:t>
            </w:r>
          </w:p>
          <w:p w:rsidR="00017B3E" w:rsidRDefault="00017B3E" w:rsidP="00017B3E">
            <w:pPr>
              <w:widowControl w:val="0"/>
              <w:tabs>
                <w:tab w:val="left" w:pos="4111"/>
                <w:tab w:val="left" w:pos="4536"/>
              </w:tabs>
              <w:autoSpaceDE w:val="0"/>
              <w:autoSpaceDN w:val="0"/>
              <w:adjustRightInd w:val="0"/>
              <w:jc w:val="both"/>
            </w:pPr>
          </w:p>
        </w:tc>
      </w:tr>
      <w:tr w:rsidR="00017B3E" w:rsidTr="00F413FD">
        <w:trPr>
          <w:trHeight w:val="80"/>
          <w:jc w:val="center"/>
        </w:trPr>
        <w:tc>
          <w:tcPr>
            <w:tcW w:w="3256" w:type="dxa"/>
            <w:hideMark/>
          </w:tcPr>
          <w:p w:rsidR="00017B3E" w:rsidRDefault="00017B3E">
            <w:pPr>
              <w:widowControl w:val="0"/>
              <w:tabs>
                <w:tab w:val="left" w:pos="4111"/>
                <w:tab w:val="left" w:pos="4536"/>
              </w:tabs>
              <w:autoSpaceDE w:val="0"/>
              <w:autoSpaceDN w:val="0"/>
              <w:adjustRightInd w:val="0"/>
            </w:pPr>
            <w:r>
              <w:t xml:space="preserve">Демидов </w:t>
            </w:r>
          </w:p>
          <w:p w:rsidR="00017B3E" w:rsidRDefault="00017B3E">
            <w:pPr>
              <w:widowControl w:val="0"/>
              <w:tabs>
                <w:tab w:val="left" w:pos="4111"/>
                <w:tab w:val="left" w:pos="4536"/>
              </w:tabs>
              <w:autoSpaceDE w:val="0"/>
              <w:autoSpaceDN w:val="0"/>
              <w:adjustRightInd w:val="0"/>
            </w:pPr>
            <w:r>
              <w:t xml:space="preserve">Геннадий Анатольевич </w:t>
            </w:r>
          </w:p>
        </w:tc>
        <w:tc>
          <w:tcPr>
            <w:tcW w:w="850" w:type="dxa"/>
            <w:gridSpan w:val="2"/>
            <w:hideMark/>
          </w:tcPr>
          <w:p w:rsidR="00017B3E" w:rsidRDefault="00017B3E" w:rsidP="00017B3E">
            <w:pPr>
              <w:jc w:val="both"/>
            </w:pPr>
            <w:r>
              <w:rPr>
                <w:lang w:eastAsia="en-US"/>
              </w:rPr>
              <w:t>‒</w:t>
            </w:r>
          </w:p>
        </w:tc>
        <w:tc>
          <w:tcPr>
            <w:tcW w:w="5638" w:type="dxa"/>
            <w:gridSpan w:val="2"/>
          </w:tcPr>
          <w:p w:rsidR="00017B3E" w:rsidRDefault="00017B3E" w:rsidP="00017B3E">
            <w:pPr>
              <w:widowControl w:val="0"/>
              <w:tabs>
                <w:tab w:val="left" w:pos="4111"/>
                <w:tab w:val="left" w:pos="4536"/>
              </w:tabs>
              <w:autoSpaceDE w:val="0"/>
              <w:autoSpaceDN w:val="0"/>
              <w:adjustRightInd w:val="0"/>
              <w:jc w:val="both"/>
            </w:pPr>
            <w:r>
              <w:t xml:space="preserve">заведующий наркологическим кабинетом, врач психиатр-нарколог бюджетного учреждения Ханты-Мансийского автономного округа – Югры «Нижневартовская районная больница» (по согласованию) </w:t>
            </w:r>
          </w:p>
          <w:p w:rsidR="00017B3E" w:rsidRDefault="00017B3E" w:rsidP="00017B3E">
            <w:pPr>
              <w:widowControl w:val="0"/>
              <w:tabs>
                <w:tab w:val="left" w:pos="4111"/>
                <w:tab w:val="left" w:pos="4536"/>
              </w:tabs>
              <w:autoSpaceDE w:val="0"/>
              <w:autoSpaceDN w:val="0"/>
              <w:adjustRightInd w:val="0"/>
              <w:jc w:val="both"/>
            </w:pPr>
          </w:p>
        </w:tc>
      </w:tr>
      <w:tr w:rsidR="00017B3E" w:rsidTr="00F413FD">
        <w:trPr>
          <w:trHeight w:val="1057"/>
          <w:jc w:val="center"/>
        </w:trPr>
        <w:tc>
          <w:tcPr>
            <w:tcW w:w="3256" w:type="dxa"/>
            <w:hideMark/>
          </w:tcPr>
          <w:p w:rsidR="00017B3E" w:rsidRDefault="00017B3E">
            <w:pPr>
              <w:widowControl w:val="0"/>
              <w:tabs>
                <w:tab w:val="left" w:pos="4111"/>
                <w:tab w:val="left" w:pos="4536"/>
              </w:tabs>
              <w:autoSpaceDE w:val="0"/>
              <w:autoSpaceDN w:val="0"/>
              <w:adjustRightInd w:val="0"/>
            </w:pPr>
            <w:r>
              <w:t xml:space="preserve">Заводская </w:t>
            </w:r>
          </w:p>
          <w:p w:rsidR="00017B3E" w:rsidRDefault="00017B3E">
            <w:pPr>
              <w:widowControl w:val="0"/>
              <w:tabs>
                <w:tab w:val="left" w:pos="4111"/>
                <w:tab w:val="left" w:pos="4536"/>
              </w:tabs>
              <w:autoSpaceDE w:val="0"/>
              <w:autoSpaceDN w:val="0"/>
              <w:adjustRightInd w:val="0"/>
            </w:pPr>
            <w:r>
              <w:t>Ирина Витальевна</w:t>
            </w:r>
          </w:p>
        </w:tc>
        <w:tc>
          <w:tcPr>
            <w:tcW w:w="850" w:type="dxa"/>
            <w:gridSpan w:val="2"/>
          </w:tcPr>
          <w:p w:rsidR="00017B3E" w:rsidRDefault="00017B3E" w:rsidP="00017B3E">
            <w:pPr>
              <w:jc w:val="both"/>
              <w:rPr>
                <w:lang w:eastAsia="en-US"/>
              </w:rPr>
            </w:pPr>
            <w:r>
              <w:rPr>
                <w:lang w:eastAsia="en-US"/>
              </w:rPr>
              <w:t>‒</w:t>
            </w:r>
          </w:p>
          <w:p w:rsidR="00017B3E" w:rsidRDefault="00017B3E" w:rsidP="00017B3E">
            <w:pPr>
              <w:jc w:val="both"/>
            </w:pPr>
          </w:p>
          <w:p w:rsidR="00017B3E" w:rsidRDefault="00017B3E" w:rsidP="00017B3E">
            <w:pPr>
              <w:jc w:val="both"/>
            </w:pPr>
          </w:p>
        </w:tc>
        <w:tc>
          <w:tcPr>
            <w:tcW w:w="5638" w:type="dxa"/>
            <w:gridSpan w:val="2"/>
          </w:tcPr>
          <w:p w:rsidR="00017B3E" w:rsidRDefault="00017B3E" w:rsidP="00017B3E">
            <w:pPr>
              <w:widowControl w:val="0"/>
              <w:tabs>
                <w:tab w:val="left" w:pos="4111"/>
                <w:tab w:val="left" w:pos="4536"/>
              </w:tabs>
              <w:autoSpaceDE w:val="0"/>
              <w:autoSpaceDN w:val="0"/>
              <w:adjustRightInd w:val="0"/>
              <w:jc w:val="both"/>
            </w:pPr>
            <w:r>
              <w:t>глава городского поселения Излучинск (по согласованию)</w:t>
            </w:r>
          </w:p>
          <w:p w:rsidR="00017B3E" w:rsidRDefault="00017B3E" w:rsidP="00017B3E">
            <w:pPr>
              <w:widowControl w:val="0"/>
              <w:tabs>
                <w:tab w:val="left" w:pos="4111"/>
                <w:tab w:val="left" w:pos="4536"/>
              </w:tabs>
              <w:autoSpaceDE w:val="0"/>
              <w:autoSpaceDN w:val="0"/>
              <w:adjustRightInd w:val="0"/>
              <w:jc w:val="both"/>
            </w:pPr>
          </w:p>
        </w:tc>
      </w:tr>
      <w:tr w:rsidR="00017B3E" w:rsidTr="00F413FD">
        <w:trPr>
          <w:trHeight w:val="1796"/>
          <w:jc w:val="center"/>
        </w:trPr>
        <w:tc>
          <w:tcPr>
            <w:tcW w:w="3256" w:type="dxa"/>
            <w:hideMark/>
          </w:tcPr>
          <w:p w:rsidR="00017B3E" w:rsidRDefault="00017B3E">
            <w:pPr>
              <w:widowControl w:val="0"/>
              <w:tabs>
                <w:tab w:val="left" w:pos="4111"/>
                <w:tab w:val="left" w:pos="4536"/>
              </w:tabs>
              <w:autoSpaceDE w:val="0"/>
              <w:autoSpaceDN w:val="0"/>
              <w:adjustRightInd w:val="0"/>
            </w:pPr>
            <w:proofErr w:type="spellStart"/>
            <w:r>
              <w:t>Кумаков</w:t>
            </w:r>
            <w:proofErr w:type="spellEnd"/>
            <w:r>
              <w:t xml:space="preserve"> </w:t>
            </w:r>
          </w:p>
          <w:p w:rsidR="00017B3E" w:rsidRDefault="00017B3E">
            <w:pPr>
              <w:widowControl w:val="0"/>
              <w:tabs>
                <w:tab w:val="left" w:pos="4111"/>
                <w:tab w:val="left" w:pos="4536"/>
              </w:tabs>
              <w:autoSpaceDE w:val="0"/>
              <w:autoSpaceDN w:val="0"/>
              <w:adjustRightInd w:val="0"/>
            </w:pPr>
            <w:proofErr w:type="spellStart"/>
            <w:r>
              <w:t>Сираждин</w:t>
            </w:r>
            <w:proofErr w:type="spellEnd"/>
            <w:r>
              <w:t xml:space="preserve"> </w:t>
            </w:r>
            <w:proofErr w:type="spellStart"/>
            <w:r>
              <w:t>Абдулхакимович</w:t>
            </w:r>
            <w:proofErr w:type="spellEnd"/>
          </w:p>
        </w:tc>
        <w:tc>
          <w:tcPr>
            <w:tcW w:w="850" w:type="dxa"/>
            <w:gridSpan w:val="2"/>
          </w:tcPr>
          <w:p w:rsidR="00017B3E" w:rsidRDefault="00017B3E" w:rsidP="00017B3E">
            <w:pPr>
              <w:jc w:val="both"/>
              <w:rPr>
                <w:lang w:eastAsia="en-US"/>
              </w:rPr>
            </w:pPr>
            <w:r>
              <w:rPr>
                <w:lang w:eastAsia="en-US"/>
              </w:rPr>
              <w:t>‒</w:t>
            </w:r>
          </w:p>
          <w:p w:rsidR="00017B3E" w:rsidRDefault="00017B3E" w:rsidP="00017B3E">
            <w:pPr>
              <w:jc w:val="both"/>
            </w:pPr>
          </w:p>
        </w:tc>
        <w:tc>
          <w:tcPr>
            <w:tcW w:w="5638" w:type="dxa"/>
            <w:gridSpan w:val="2"/>
            <w:hideMark/>
          </w:tcPr>
          <w:p w:rsidR="00017B3E" w:rsidRDefault="00017B3E" w:rsidP="00017B3E">
            <w:pPr>
              <w:widowControl w:val="0"/>
              <w:tabs>
                <w:tab w:val="left" w:pos="4111"/>
                <w:tab w:val="left" w:pos="4536"/>
              </w:tabs>
              <w:autoSpaceDE w:val="0"/>
              <w:autoSpaceDN w:val="0"/>
              <w:adjustRightInd w:val="0"/>
              <w:jc w:val="both"/>
            </w:pPr>
            <w:r>
              <w:t>заместитель начальника полиции по охране общественного порядка Межмуниципального отдела Министерства внутренних дел Российской Федерации «Нижневартовский» (по согласованию)</w:t>
            </w:r>
          </w:p>
        </w:tc>
      </w:tr>
      <w:tr w:rsidR="00017B3E" w:rsidTr="00F413FD">
        <w:trPr>
          <w:trHeight w:val="1796"/>
          <w:jc w:val="center"/>
        </w:trPr>
        <w:tc>
          <w:tcPr>
            <w:tcW w:w="3256" w:type="dxa"/>
          </w:tcPr>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r>
              <w:t xml:space="preserve">Романова </w:t>
            </w:r>
          </w:p>
          <w:p w:rsidR="00017B3E" w:rsidRDefault="00017B3E">
            <w:pPr>
              <w:widowControl w:val="0"/>
              <w:tabs>
                <w:tab w:val="left" w:pos="4111"/>
                <w:tab w:val="left" w:pos="4536"/>
              </w:tabs>
              <w:autoSpaceDE w:val="0"/>
              <w:autoSpaceDN w:val="0"/>
              <w:adjustRightInd w:val="0"/>
            </w:pPr>
            <w:r>
              <w:t>Марина Юрьевна</w:t>
            </w:r>
          </w:p>
        </w:tc>
        <w:tc>
          <w:tcPr>
            <w:tcW w:w="850" w:type="dxa"/>
            <w:gridSpan w:val="2"/>
          </w:tcPr>
          <w:p w:rsidR="00017B3E" w:rsidRDefault="00017B3E" w:rsidP="00017B3E">
            <w:pPr>
              <w:jc w:val="both"/>
              <w:rPr>
                <w:lang w:eastAsia="en-US"/>
              </w:rPr>
            </w:pPr>
          </w:p>
          <w:p w:rsidR="00017B3E" w:rsidRDefault="00017B3E" w:rsidP="00017B3E">
            <w:pPr>
              <w:jc w:val="both"/>
              <w:rPr>
                <w:lang w:eastAsia="en-US"/>
              </w:rPr>
            </w:pPr>
            <w:r>
              <w:rPr>
                <w:lang w:eastAsia="en-US"/>
              </w:rPr>
              <w:t>‒</w:t>
            </w:r>
          </w:p>
          <w:p w:rsidR="00017B3E" w:rsidRDefault="00017B3E" w:rsidP="00017B3E">
            <w:pPr>
              <w:jc w:val="both"/>
              <w:rPr>
                <w:lang w:eastAsia="en-US"/>
              </w:rPr>
            </w:pPr>
          </w:p>
        </w:tc>
        <w:tc>
          <w:tcPr>
            <w:tcW w:w="5638" w:type="dxa"/>
            <w:gridSpan w:val="2"/>
          </w:tcPr>
          <w:p w:rsidR="00017B3E" w:rsidRDefault="00017B3E" w:rsidP="00017B3E">
            <w:pPr>
              <w:widowControl w:val="0"/>
              <w:tabs>
                <w:tab w:val="left" w:pos="4111"/>
                <w:tab w:val="left" w:pos="4536"/>
              </w:tabs>
              <w:autoSpaceDE w:val="0"/>
              <w:autoSpaceDN w:val="0"/>
              <w:adjustRightInd w:val="0"/>
              <w:ind w:firstLine="29"/>
              <w:jc w:val="both"/>
            </w:pPr>
          </w:p>
          <w:p w:rsidR="00017B3E" w:rsidRDefault="00017B3E" w:rsidP="00017B3E">
            <w:pPr>
              <w:widowControl w:val="0"/>
              <w:tabs>
                <w:tab w:val="left" w:pos="4111"/>
                <w:tab w:val="left" w:pos="4536"/>
              </w:tabs>
              <w:autoSpaceDE w:val="0"/>
              <w:autoSpaceDN w:val="0"/>
              <w:adjustRightInd w:val="0"/>
              <w:ind w:firstLine="29"/>
              <w:jc w:val="both"/>
            </w:pPr>
            <w:r>
              <w:t>заведующий отделением социального сопровождения граждан бюджетного учреждения Ханты-Мансийского автономного округа – Югры «Нижневартовский районный комплексный центр социального обслуживания населения» (по согласованию)</w:t>
            </w:r>
          </w:p>
        </w:tc>
      </w:tr>
      <w:tr w:rsidR="00017B3E" w:rsidTr="00F413FD">
        <w:trPr>
          <w:trHeight w:val="1777"/>
          <w:jc w:val="center"/>
        </w:trPr>
        <w:tc>
          <w:tcPr>
            <w:tcW w:w="3256" w:type="dxa"/>
          </w:tcPr>
          <w:p w:rsidR="00017B3E" w:rsidRDefault="00017B3E"/>
          <w:p w:rsidR="00017B3E" w:rsidRDefault="00017B3E">
            <w:r>
              <w:t>Дурова</w:t>
            </w:r>
          </w:p>
          <w:p w:rsidR="00017B3E" w:rsidRDefault="00017B3E">
            <w:r>
              <w:t>Ольга Геннадьевна</w:t>
            </w:r>
          </w:p>
          <w:p w:rsidR="00017B3E" w:rsidRDefault="00017B3E"/>
          <w:p w:rsidR="00017B3E" w:rsidRDefault="00017B3E">
            <w:pPr>
              <w:widowControl w:val="0"/>
              <w:tabs>
                <w:tab w:val="left" w:pos="4111"/>
                <w:tab w:val="left" w:pos="4536"/>
              </w:tabs>
              <w:autoSpaceDE w:val="0"/>
              <w:autoSpaceDN w:val="0"/>
              <w:adjustRightInd w:val="0"/>
            </w:pPr>
          </w:p>
        </w:tc>
        <w:tc>
          <w:tcPr>
            <w:tcW w:w="850" w:type="dxa"/>
            <w:gridSpan w:val="2"/>
          </w:tcPr>
          <w:p w:rsidR="00017B3E" w:rsidRDefault="00017B3E" w:rsidP="00017B3E">
            <w:pPr>
              <w:jc w:val="both"/>
              <w:rPr>
                <w:lang w:eastAsia="en-US"/>
              </w:rPr>
            </w:pPr>
          </w:p>
          <w:p w:rsidR="00017B3E" w:rsidRDefault="00017B3E" w:rsidP="00017B3E">
            <w:pPr>
              <w:jc w:val="both"/>
              <w:rPr>
                <w:lang w:eastAsia="en-US"/>
              </w:rPr>
            </w:pPr>
            <w:r>
              <w:rPr>
                <w:lang w:eastAsia="en-US"/>
              </w:rPr>
              <w:t>‒</w:t>
            </w:r>
          </w:p>
          <w:p w:rsidR="00017B3E" w:rsidRDefault="00017B3E" w:rsidP="00017B3E">
            <w:pPr>
              <w:jc w:val="both"/>
              <w:rPr>
                <w:lang w:eastAsia="en-US"/>
              </w:rPr>
            </w:pPr>
          </w:p>
          <w:p w:rsidR="00017B3E" w:rsidRDefault="00017B3E" w:rsidP="00017B3E">
            <w:pPr>
              <w:jc w:val="both"/>
            </w:pPr>
          </w:p>
        </w:tc>
        <w:tc>
          <w:tcPr>
            <w:tcW w:w="5638" w:type="dxa"/>
            <w:gridSpan w:val="2"/>
          </w:tcPr>
          <w:p w:rsidR="00017B3E" w:rsidRDefault="00017B3E" w:rsidP="00017B3E">
            <w:pPr>
              <w:widowControl w:val="0"/>
              <w:tabs>
                <w:tab w:val="left" w:pos="4111"/>
                <w:tab w:val="left" w:pos="4536"/>
              </w:tabs>
              <w:autoSpaceDE w:val="0"/>
              <w:autoSpaceDN w:val="0"/>
              <w:adjustRightInd w:val="0"/>
              <w:jc w:val="both"/>
            </w:pPr>
          </w:p>
          <w:p w:rsidR="00017B3E" w:rsidRDefault="00017B3E" w:rsidP="00017B3E">
            <w:pPr>
              <w:jc w:val="both"/>
            </w:pPr>
            <w:r>
              <w:t>исполняющий обязанности директора муниципального автономного учреждения дополнительного образования «Спектр»</w:t>
            </w:r>
          </w:p>
        </w:tc>
      </w:tr>
      <w:tr w:rsidR="00017B3E" w:rsidTr="00F413FD">
        <w:trPr>
          <w:trHeight w:val="123"/>
          <w:jc w:val="center"/>
        </w:trPr>
        <w:tc>
          <w:tcPr>
            <w:tcW w:w="3256" w:type="dxa"/>
          </w:tcPr>
          <w:p w:rsidR="00017B3E" w:rsidRDefault="00017B3E">
            <w:pPr>
              <w:widowControl w:val="0"/>
              <w:tabs>
                <w:tab w:val="left" w:pos="4111"/>
                <w:tab w:val="left" w:pos="4536"/>
              </w:tabs>
              <w:autoSpaceDE w:val="0"/>
              <w:autoSpaceDN w:val="0"/>
              <w:adjustRightInd w:val="0"/>
            </w:pPr>
          </w:p>
        </w:tc>
        <w:tc>
          <w:tcPr>
            <w:tcW w:w="850" w:type="dxa"/>
            <w:gridSpan w:val="2"/>
          </w:tcPr>
          <w:p w:rsidR="00017B3E" w:rsidRDefault="00017B3E" w:rsidP="00017B3E">
            <w:pPr>
              <w:jc w:val="both"/>
            </w:pPr>
          </w:p>
        </w:tc>
        <w:tc>
          <w:tcPr>
            <w:tcW w:w="5638" w:type="dxa"/>
            <w:gridSpan w:val="2"/>
          </w:tcPr>
          <w:p w:rsidR="00017B3E" w:rsidRDefault="00017B3E" w:rsidP="00017B3E">
            <w:pPr>
              <w:widowControl w:val="0"/>
              <w:tabs>
                <w:tab w:val="left" w:pos="4111"/>
                <w:tab w:val="left" w:pos="4536"/>
              </w:tabs>
              <w:autoSpaceDE w:val="0"/>
              <w:autoSpaceDN w:val="0"/>
              <w:adjustRightInd w:val="0"/>
              <w:jc w:val="both"/>
            </w:pPr>
          </w:p>
        </w:tc>
      </w:tr>
      <w:tr w:rsidR="00017B3E" w:rsidTr="00F413FD">
        <w:trPr>
          <w:trHeight w:val="992"/>
          <w:jc w:val="center"/>
        </w:trPr>
        <w:tc>
          <w:tcPr>
            <w:tcW w:w="3256" w:type="dxa"/>
          </w:tcPr>
          <w:p w:rsidR="00017B3E" w:rsidRDefault="00017B3E">
            <w:pPr>
              <w:widowControl w:val="0"/>
              <w:tabs>
                <w:tab w:val="left" w:pos="4111"/>
                <w:tab w:val="left" w:pos="4536"/>
              </w:tabs>
              <w:autoSpaceDE w:val="0"/>
              <w:autoSpaceDN w:val="0"/>
              <w:adjustRightInd w:val="0"/>
            </w:pPr>
            <w:r>
              <w:t xml:space="preserve">Субханкулов </w:t>
            </w:r>
          </w:p>
          <w:p w:rsidR="00017B3E" w:rsidRDefault="00017B3E">
            <w:pPr>
              <w:widowControl w:val="0"/>
              <w:tabs>
                <w:tab w:val="left" w:pos="4111"/>
                <w:tab w:val="left" w:pos="4536"/>
              </w:tabs>
              <w:autoSpaceDE w:val="0"/>
              <w:autoSpaceDN w:val="0"/>
              <w:adjustRightInd w:val="0"/>
            </w:pPr>
            <w:r>
              <w:t xml:space="preserve">Роман Рафаэлевич </w:t>
            </w: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p w:rsidR="00017B3E" w:rsidRDefault="00017B3E">
            <w:pPr>
              <w:widowControl w:val="0"/>
              <w:tabs>
                <w:tab w:val="left" w:pos="4111"/>
                <w:tab w:val="left" w:pos="4536"/>
              </w:tabs>
              <w:autoSpaceDE w:val="0"/>
              <w:autoSpaceDN w:val="0"/>
              <w:adjustRightInd w:val="0"/>
            </w:pPr>
          </w:p>
        </w:tc>
        <w:tc>
          <w:tcPr>
            <w:tcW w:w="850" w:type="dxa"/>
            <w:gridSpan w:val="2"/>
            <w:hideMark/>
          </w:tcPr>
          <w:p w:rsidR="00017B3E" w:rsidRDefault="00017B3E" w:rsidP="00017B3E">
            <w:pPr>
              <w:jc w:val="both"/>
            </w:pPr>
            <w:r>
              <w:rPr>
                <w:lang w:eastAsia="en-US"/>
              </w:rPr>
              <w:t>‒</w:t>
            </w:r>
          </w:p>
        </w:tc>
        <w:tc>
          <w:tcPr>
            <w:tcW w:w="5638" w:type="dxa"/>
            <w:gridSpan w:val="2"/>
          </w:tcPr>
          <w:p w:rsidR="00F413FD" w:rsidRDefault="00017B3E" w:rsidP="00017B3E">
            <w:pPr>
              <w:widowControl w:val="0"/>
              <w:tabs>
                <w:tab w:val="left" w:pos="4111"/>
                <w:tab w:val="left" w:pos="4536"/>
              </w:tabs>
              <w:autoSpaceDE w:val="0"/>
              <w:autoSpaceDN w:val="0"/>
              <w:adjustRightInd w:val="0"/>
              <w:jc w:val="both"/>
            </w:pPr>
            <w:r>
              <w:t>председатель Нижневартовского районного местного отделения Всероссийской общественной организации «Молодая Гвардия Единой России», главный специалист отдела дополнительного образования и воспитательной работы управления образования и молодежной политики администрации района.</w:t>
            </w:r>
          </w:p>
          <w:p w:rsidR="00F413FD" w:rsidRDefault="00F413FD" w:rsidP="00017B3E">
            <w:pPr>
              <w:widowControl w:val="0"/>
              <w:tabs>
                <w:tab w:val="left" w:pos="4111"/>
                <w:tab w:val="left" w:pos="4536"/>
              </w:tabs>
              <w:autoSpaceDE w:val="0"/>
              <w:autoSpaceDN w:val="0"/>
              <w:adjustRightInd w:val="0"/>
              <w:jc w:val="both"/>
            </w:pPr>
          </w:p>
          <w:p w:rsidR="00F413FD" w:rsidRDefault="00F413FD" w:rsidP="00F413FD">
            <w:pPr>
              <w:widowControl w:val="0"/>
              <w:tabs>
                <w:tab w:val="left" w:pos="4111"/>
                <w:tab w:val="left" w:pos="4536"/>
              </w:tabs>
              <w:autoSpaceDE w:val="0"/>
              <w:autoSpaceDN w:val="0"/>
              <w:adjustRightInd w:val="0"/>
              <w:jc w:val="both"/>
            </w:pPr>
          </w:p>
          <w:p w:rsidR="00F413FD" w:rsidRDefault="00F413FD" w:rsidP="00F413FD">
            <w:pPr>
              <w:widowControl w:val="0"/>
              <w:tabs>
                <w:tab w:val="left" w:pos="4111"/>
                <w:tab w:val="left" w:pos="4536"/>
              </w:tabs>
              <w:autoSpaceDE w:val="0"/>
              <w:autoSpaceDN w:val="0"/>
              <w:adjustRightInd w:val="0"/>
              <w:jc w:val="both"/>
            </w:pPr>
            <w:r>
              <w:t xml:space="preserve">Приложение 4 к постановлению </w:t>
            </w:r>
          </w:p>
          <w:p w:rsidR="00F413FD" w:rsidRDefault="00F413FD" w:rsidP="00F413FD">
            <w:pPr>
              <w:widowControl w:val="0"/>
              <w:tabs>
                <w:tab w:val="left" w:pos="4111"/>
                <w:tab w:val="left" w:pos="4536"/>
              </w:tabs>
              <w:autoSpaceDE w:val="0"/>
              <w:autoSpaceDN w:val="0"/>
              <w:adjustRightInd w:val="0"/>
              <w:jc w:val="both"/>
            </w:pPr>
            <w:r>
              <w:t>администрации района</w:t>
            </w:r>
          </w:p>
          <w:p w:rsidR="00F413FD" w:rsidRDefault="00F413FD" w:rsidP="00F413FD">
            <w:pPr>
              <w:widowControl w:val="0"/>
              <w:tabs>
                <w:tab w:val="left" w:pos="4111"/>
                <w:tab w:val="left" w:pos="4536"/>
              </w:tabs>
              <w:autoSpaceDE w:val="0"/>
              <w:autoSpaceDN w:val="0"/>
              <w:adjustRightInd w:val="0"/>
              <w:jc w:val="both"/>
            </w:pPr>
            <w:r>
              <w:t>от 28.11.2018 № 2707</w:t>
            </w:r>
          </w:p>
          <w:p w:rsidR="00F413FD" w:rsidRDefault="00F413FD" w:rsidP="00017B3E">
            <w:pPr>
              <w:widowControl w:val="0"/>
              <w:tabs>
                <w:tab w:val="left" w:pos="4111"/>
                <w:tab w:val="left" w:pos="4536"/>
              </w:tabs>
              <w:autoSpaceDE w:val="0"/>
              <w:autoSpaceDN w:val="0"/>
              <w:adjustRightInd w:val="0"/>
              <w:jc w:val="both"/>
            </w:pPr>
          </w:p>
          <w:p w:rsidR="00017B3E" w:rsidRDefault="00017B3E" w:rsidP="00017B3E">
            <w:pPr>
              <w:widowControl w:val="0"/>
              <w:tabs>
                <w:tab w:val="left" w:pos="4111"/>
                <w:tab w:val="left" w:pos="4536"/>
              </w:tabs>
              <w:autoSpaceDE w:val="0"/>
              <w:autoSpaceDN w:val="0"/>
              <w:adjustRightInd w:val="0"/>
              <w:jc w:val="both"/>
            </w:pPr>
          </w:p>
        </w:tc>
      </w:tr>
    </w:tbl>
    <w:p w:rsidR="00F413FD" w:rsidRDefault="00F413FD" w:rsidP="00F413FD">
      <w:pPr>
        <w:widowControl w:val="0"/>
        <w:autoSpaceDE w:val="0"/>
        <w:autoSpaceDN w:val="0"/>
        <w:adjustRightInd w:val="0"/>
        <w:ind w:firstLine="567"/>
        <w:jc w:val="center"/>
        <w:rPr>
          <w:b/>
        </w:rPr>
      </w:pPr>
      <w:r>
        <w:rPr>
          <w:b/>
        </w:rPr>
        <w:t>Состав</w:t>
      </w:r>
    </w:p>
    <w:p w:rsidR="00F413FD" w:rsidRDefault="00F413FD" w:rsidP="00F413FD">
      <w:pPr>
        <w:widowControl w:val="0"/>
        <w:autoSpaceDE w:val="0"/>
        <w:autoSpaceDN w:val="0"/>
        <w:adjustRightInd w:val="0"/>
        <w:ind w:firstLine="567"/>
        <w:jc w:val="center"/>
        <w:rPr>
          <w:b/>
        </w:rPr>
      </w:pPr>
      <w:r>
        <w:rPr>
          <w:b/>
        </w:rPr>
        <w:t>муниципальной комиссии по делам несовершеннолетних и защите</w:t>
      </w:r>
    </w:p>
    <w:p w:rsidR="00F413FD" w:rsidRDefault="00F413FD" w:rsidP="00F413FD">
      <w:pPr>
        <w:widowControl w:val="0"/>
        <w:autoSpaceDE w:val="0"/>
        <w:autoSpaceDN w:val="0"/>
        <w:adjustRightInd w:val="0"/>
        <w:ind w:firstLine="567"/>
        <w:jc w:val="center"/>
        <w:rPr>
          <w:b/>
        </w:rPr>
      </w:pPr>
      <w:r>
        <w:rPr>
          <w:b/>
        </w:rPr>
        <w:t>их прав при городском поселении Новоаганск</w:t>
      </w:r>
    </w:p>
    <w:p w:rsidR="00F413FD" w:rsidRDefault="00F413FD" w:rsidP="00F413FD">
      <w:pPr>
        <w:widowControl w:val="0"/>
        <w:autoSpaceDE w:val="0"/>
        <w:autoSpaceDN w:val="0"/>
        <w:adjustRightInd w:val="0"/>
        <w:ind w:firstLine="567"/>
        <w:jc w:val="center"/>
      </w:pPr>
      <w:r>
        <w:t>(далее-комиссия)</w:t>
      </w:r>
    </w:p>
    <w:p w:rsidR="00F413FD" w:rsidRDefault="00F413FD" w:rsidP="00F413FD">
      <w:pPr>
        <w:widowControl w:val="0"/>
        <w:autoSpaceDE w:val="0"/>
        <w:autoSpaceDN w:val="0"/>
        <w:adjustRightInd w:val="0"/>
        <w:ind w:firstLine="709"/>
        <w:jc w:val="both"/>
      </w:pPr>
    </w:p>
    <w:tbl>
      <w:tblPr>
        <w:tblW w:w="9629" w:type="dxa"/>
        <w:jc w:val="center"/>
        <w:tblLook w:val="04A0" w:firstRow="1" w:lastRow="0" w:firstColumn="1" w:lastColumn="0" w:noHBand="0" w:noVBand="1"/>
      </w:tblPr>
      <w:tblGrid>
        <w:gridCol w:w="3510"/>
        <w:gridCol w:w="83"/>
        <w:gridCol w:w="924"/>
        <w:gridCol w:w="120"/>
        <w:gridCol w:w="4992"/>
      </w:tblGrid>
      <w:tr w:rsidR="00F413FD" w:rsidTr="00F413FD">
        <w:trPr>
          <w:trHeight w:val="441"/>
          <w:jc w:val="center"/>
        </w:trPr>
        <w:tc>
          <w:tcPr>
            <w:tcW w:w="3510" w:type="dxa"/>
            <w:hideMark/>
          </w:tcPr>
          <w:p w:rsidR="00F413FD" w:rsidRDefault="00F413FD">
            <w:pPr>
              <w:jc w:val="both"/>
              <w:rPr>
                <w:lang w:eastAsia="en-US"/>
              </w:rPr>
            </w:pPr>
            <w:r>
              <w:rPr>
                <w:lang w:eastAsia="en-US"/>
              </w:rPr>
              <w:t xml:space="preserve">Абдуллин </w:t>
            </w:r>
          </w:p>
          <w:p w:rsidR="00F413FD" w:rsidRDefault="00F413FD">
            <w:pPr>
              <w:ind w:firstLine="34"/>
              <w:jc w:val="both"/>
              <w:rPr>
                <w:lang w:eastAsia="en-US"/>
              </w:rPr>
            </w:pPr>
            <w:r>
              <w:rPr>
                <w:lang w:eastAsia="en-US"/>
              </w:rPr>
              <w:t xml:space="preserve">Ханиф Жавитович </w:t>
            </w:r>
          </w:p>
        </w:tc>
        <w:tc>
          <w:tcPr>
            <w:tcW w:w="1127" w:type="dxa"/>
            <w:gridSpan w:val="3"/>
          </w:tcPr>
          <w:p w:rsidR="00F413FD" w:rsidRDefault="00F413FD">
            <w:pPr>
              <w:jc w:val="both"/>
              <w:rPr>
                <w:lang w:val="en-US" w:eastAsia="en-US"/>
              </w:rPr>
            </w:pPr>
          </w:p>
          <w:p w:rsidR="00F413FD" w:rsidRDefault="00F413FD">
            <w:pPr>
              <w:jc w:val="both"/>
              <w:rPr>
                <w:lang w:val="en-US" w:eastAsia="en-US"/>
              </w:rPr>
            </w:pPr>
            <w:r>
              <w:rPr>
                <w:lang w:val="en-US" w:eastAsia="en-US"/>
              </w:rPr>
              <w:t xml:space="preserve">− </w:t>
            </w:r>
          </w:p>
        </w:tc>
        <w:tc>
          <w:tcPr>
            <w:tcW w:w="4992" w:type="dxa"/>
            <w:hideMark/>
          </w:tcPr>
          <w:p w:rsidR="00F413FD" w:rsidRDefault="00F413FD">
            <w:pPr>
              <w:jc w:val="both"/>
              <w:rPr>
                <w:lang w:eastAsia="en-US"/>
              </w:rPr>
            </w:pPr>
            <w:r>
              <w:rPr>
                <w:lang w:eastAsia="en-US"/>
              </w:rPr>
              <w:t xml:space="preserve">заместитель главы района по развитию предпринимательства, агропромышленного комплекса и местной промышленности, председатель комиссии </w:t>
            </w: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pPr>
            <w:r>
              <w:t xml:space="preserve">Филатов </w:t>
            </w:r>
          </w:p>
          <w:p w:rsidR="00F413FD" w:rsidRDefault="00F413FD">
            <w:pPr>
              <w:widowControl w:val="0"/>
              <w:autoSpaceDE w:val="0"/>
              <w:autoSpaceDN w:val="0"/>
              <w:adjustRightInd w:val="0"/>
              <w:ind w:firstLine="34"/>
              <w:jc w:val="both"/>
            </w:pPr>
            <w:r>
              <w:t xml:space="preserve">Алексей Александрович </w:t>
            </w:r>
          </w:p>
        </w:tc>
        <w:tc>
          <w:tcPr>
            <w:tcW w:w="1127" w:type="dxa"/>
            <w:gridSpan w:val="3"/>
            <w:hideMark/>
          </w:tcPr>
          <w:p w:rsidR="00F413FD" w:rsidRDefault="00F413FD">
            <w:pPr>
              <w:ind w:firstLine="567"/>
              <w:jc w:val="center"/>
            </w:pPr>
            <w:r>
              <w:t>‒</w:t>
            </w:r>
          </w:p>
        </w:tc>
        <w:tc>
          <w:tcPr>
            <w:tcW w:w="4992" w:type="dxa"/>
            <w:hideMark/>
          </w:tcPr>
          <w:p w:rsidR="00F413FD" w:rsidRDefault="00F413FD">
            <w:pPr>
              <w:widowControl w:val="0"/>
              <w:autoSpaceDE w:val="0"/>
              <w:autoSpaceDN w:val="0"/>
              <w:adjustRightInd w:val="0"/>
              <w:jc w:val="both"/>
            </w:pPr>
            <w:r>
              <w:t xml:space="preserve">заместитель главы городского поселения Новоаганск, заместитель председателя комиссии (по согласованию) </w:t>
            </w: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pPr>
            <w:r>
              <w:t xml:space="preserve">Злобина </w:t>
            </w:r>
          </w:p>
          <w:p w:rsidR="00F413FD" w:rsidRDefault="00F413FD">
            <w:pPr>
              <w:widowControl w:val="0"/>
              <w:autoSpaceDE w:val="0"/>
              <w:autoSpaceDN w:val="0"/>
              <w:adjustRightInd w:val="0"/>
              <w:ind w:firstLine="34"/>
              <w:jc w:val="both"/>
            </w:pPr>
            <w:r>
              <w:t>Эльмира Гайнулловна</w:t>
            </w:r>
          </w:p>
        </w:tc>
        <w:tc>
          <w:tcPr>
            <w:tcW w:w="1127" w:type="dxa"/>
            <w:gridSpan w:val="3"/>
            <w:hideMark/>
          </w:tcPr>
          <w:p w:rsidR="00F413FD" w:rsidRDefault="00F413FD">
            <w:pPr>
              <w:ind w:firstLine="567"/>
              <w:jc w:val="center"/>
            </w:pPr>
            <w:r>
              <w:t>‒</w:t>
            </w:r>
          </w:p>
        </w:tc>
        <w:tc>
          <w:tcPr>
            <w:tcW w:w="4992" w:type="dxa"/>
            <w:hideMark/>
          </w:tcPr>
          <w:p w:rsidR="00F413FD" w:rsidRDefault="00F413FD">
            <w:pPr>
              <w:widowControl w:val="0"/>
              <w:autoSpaceDE w:val="0"/>
              <w:autoSpaceDN w:val="0"/>
              <w:adjustRightInd w:val="0"/>
              <w:jc w:val="both"/>
            </w:pPr>
            <w:r>
              <w:t xml:space="preserve">начальник отдела по организации деятельности комиссии по делам несовершеннолетних и защите их прав администрации района, заместитель председателя комиссии </w:t>
            </w:r>
          </w:p>
          <w:p w:rsidR="00F413FD" w:rsidRDefault="00F413FD">
            <w:pPr>
              <w:widowControl w:val="0"/>
              <w:autoSpaceDE w:val="0"/>
              <w:autoSpaceDN w:val="0"/>
              <w:adjustRightInd w:val="0"/>
              <w:jc w:val="both"/>
            </w:pP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rPr>
                <w:lang w:val="en-US"/>
              </w:rPr>
            </w:pPr>
            <w:r>
              <w:t>Саян</w:t>
            </w:r>
            <w:r>
              <w:rPr>
                <w:lang w:val="en-US"/>
              </w:rPr>
              <w:t xml:space="preserve"> </w:t>
            </w:r>
          </w:p>
          <w:p w:rsidR="00F413FD" w:rsidRDefault="00F413FD">
            <w:pPr>
              <w:widowControl w:val="0"/>
              <w:autoSpaceDE w:val="0"/>
              <w:autoSpaceDN w:val="0"/>
              <w:adjustRightInd w:val="0"/>
              <w:ind w:firstLine="34"/>
              <w:jc w:val="both"/>
              <w:rPr>
                <w:lang w:val="en-US"/>
              </w:rPr>
            </w:pPr>
            <w:r>
              <w:t>Ольга</w:t>
            </w:r>
            <w:r>
              <w:rPr>
                <w:lang w:val="en-US"/>
              </w:rPr>
              <w:t xml:space="preserve"> </w:t>
            </w:r>
            <w:r>
              <w:t>Владимировна</w:t>
            </w:r>
          </w:p>
        </w:tc>
        <w:tc>
          <w:tcPr>
            <w:tcW w:w="1127" w:type="dxa"/>
            <w:gridSpan w:val="3"/>
          </w:tcPr>
          <w:p w:rsidR="00F413FD" w:rsidRDefault="00F413FD">
            <w:pPr>
              <w:ind w:firstLine="567"/>
              <w:jc w:val="center"/>
              <w:rPr>
                <w:lang w:val="en-US"/>
              </w:rPr>
            </w:pPr>
            <w:r>
              <w:rPr>
                <w:lang w:val="en-US"/>
              </w:rPr>
              <w:t>‒</w:t>
            </w:r>
          </w:p>
          <w:p w:rsidR="00F413FD" w:rsidRDefault="00F413FD">
            <w:pPr>
              <w:ind w:firstLine="567"/>
              <w:jc w:val="center"/>
              <w:rPr>
                <w:lang w:val="en-US"/>
              </w:rPr>
            </w:pPr>
          </w:p>
          <w:p w:rsidR="00F413FD" w:rsidRDefault="00F413FD">
            <w:pPr>
              <w:ind w:firstLine="567"/>
              <w:jc w:val="center"/>
              <w:rPr>
                <w:lang w:val="en-US"/>
              </w:rPr>
            </w:pPr>
          </w:p>
          <w:p w:rsidR="00F413FD" w:rsidRDefault="00F413FD">
            <w:pPr>
              <w:ind w:firstLine="567"/>
              <w:jc w:val="center"/>
              <w:rPr>
                <w:lang w:val="en-US"/>
              </w:rPr>
            </w:pPr>
          </w:p>
          <w:p w:rsidR="00F413FD" w:rsidRDefault="00F413FD">
            <w:pPr>
              <w:ind w:firstLine="567"/>
              <w:jc w:val="center"/>
              <w:rPr>
                <w:lang w:val="en-US"/>
              </w:rPr>
            </w:pPr>
          </w:p>
          <w:p w:rsidR="00F413FD" w:rsidRDefault="00F413FD">
            <w:pPr>
              <w:ind w:firstLine="567"/>
              <w:jc w:val="center"/>
              <w:rPr>
                <w:lang w:val="en-US"/>
              </w:rPr>
            </w:pPr>
          </w:p>
        </w:tc>
        <w:tc>
          <w:tcPr>
            <w:tcW w:w="4992" w:type="dxa"/>
            <w:hideMark/>
          </w:tcPr>
          <w:p w:rsidR="00F413FD" w:rsidRDefault="00F413FD">
            <w:pPr>
              <w:widowControl w:val="0"/>
              <w:autoSpaceDE w:val="0"/>
              <w:autoSpaceDN w:val="0"/>
              <w:adjustRightInd w:val="0"/>
              <w:jc w:val="both"/>
              <w:rPr>
                <w:b/>
              </w:rPr>
            </w:pPr>
            <w:r>
              <w:t>Заместитель начальника отдела по организации деятельности комиссии по делам несовершеннолетних и защите их прав администрации района, ответственный секретарь комиссии</w:t>
            </w:r>
            <w:r>
              <w:rPr>
                <w:b/>
              </w:rPr>
              <w:t xml:space="preserve"> </w:t>
            </w:r>
          </w:p>
        </w:tc>
      </w:tr>
      <w:tr w:rsidR="00F413FD" w:rsidTr="00F413FD">
        <w:trPr>
          <w:trHeight w:val="144"/>
          <w:jc w:val="center"/>
        </w:trPr>
        <w:tc>
          <w:tcPr>
            <w:tcW w:w="9629" w:type="dxa"/>
            <w:gridSpan w:val="5"/>
            <w:hideMark/>
          </w:tcPr>
          <w:p w:rsidR="00F413FD" w:rsidRDefault="00F413FD">
            <w:pPr>
              <w:widowControl w:val="0"/>
              <w:autoSpaceDE w:val="0"/>
              <w:autoSpaceDN w:val="0"/>
              <w:adjustRightInd w:val="0"/>
              <w:ind w:firstLine="567"/>
              <w:jc w:val="center"/>
            </w:pPr>
            <w:r>
              <w:rPr>
                <w:b/>
              </w:rPr>
              <w:t>Члены</w:t>
            </w:r>
            <w:r>
              <w:rPr>
                <w:b/>
                <w:lang w:val="en-US"/>
              </w:rPr>
              <w:t xml:space="preserve"> </w:t>
            </w:r>
            <w:r>
              <w:rPr>
                <w:b/>
              </w:rPr>
              <w:t>комиссии</w:t>
            </w:r>
            <w:r>
              <w:rPr>
                <w:b/>
                <w:lang w:val="en-US"/>
              </w:rPr>
              <w:t>:</w:t>
            </w:r>
          </w:p>
        </w:tc>
      </w:tr>
      <w:tr w:rsidR="00F413FD" w:rsidTr="00F413FD">
        <w:trPr>
          <w:trHeight w:val="144"/>
          <w:jc w:val="center"/>
        </w:trPr>
        <w:tc>
          <w:tcPr>
            <w:tcW w:w="3510" w:type="dxa"/>
          </w:tcPr>
          <w:p w:rsidR="00F413FD" w:rsidRDefault="00F413FD">
            <w:pPr>
              <w:widowControl w:val="0"/>
              <w:autoSpaceDE w:val="0"/>
              <w:autoSpaceDN w:val="0"/>
              <w:adjustRightInd w:val="0"/>
              <w:ind w:firstLine="34"/>
              <w:jc w:val="both"/>
            </w:pPr>
          </w:p>
        </w:tc>
        <w:tc>
          <w:tcPr>
            <w:tcW w:w="1127" w:type="dxa"/>
            <w:gridSpan w:val="3"/>
          </w:tcPr>
          <w:p w:rsidR="00F413FD" w:rsidRDefault="00F413FD"/>
        </w:tc>
        <w:tc>
          <w:tcPr>
            <w:tcW w:w="4992" w:type="dxa"/>
          </w:tcPr>
          <w:p w:rsidR="00F413FD" w:rsidRDefault="00F413FD">
            <w:pPr>
              <w:widowControl w:val="0"/>
              <w:autoSpaceDE w:val="0"/>
              <w:autoSpaceDN w:val="0"/>
              <w:adjustRightInd w:val="0"/>
              <w:ind w:firstLine="567"/>
              <w:jc w:val="both"/>
            </w:pP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pPr>
            <w:r>
              <w:t xml:space="preserve">Алферов </w:t>
            </w:r>
          </w:p>
          <w:p w:rsidR="00F413FD" w:rsidRDefault="00F413FD">
            <w:pPr>
              <w:widowControl w:val="0"/>
              <w:autoSpaceDE w:val="0"/>
              <w:autoSpaceDN w:val="0"/>
              <w:adjustRightInd w:val="0"/>
              <w:ind w:firstLine="34"/>
              <w:jc w:val="both"/>
            </w:pPr>
            <w:r>
              <w:t>Александр Иванович</w:t>
            </w:r>
          </w:p>
        </w:tc>
        <w:tc>
          <w:tcPr>
            <w:tcW w:w="1127" w:type="dxa"/>
            <w:gridSpan w:val="3"/>
          </w:tcPr>
          <w:p w:rsidR="00F413FD" w:rsidRDefault="00F413FD">
            <w:pPr>
              <w:ind w:firstLine="567"/>
              <w:jc w:val="center"/>
            </w:pPr>
          </w:p>
          <w:p w:rsidR="00F413FD" w:rsidRDefault="00F413FD">
            <w:pPr>
              <w:ind w:firstLine="567"/>
              <w:jc w:val="center"/>
            </w:pPr>
            <w:r>
              <w:t>‒</w:t>
            </w:r>
          </w:p>
        </w:tc>
        <w:tc>
          <w:tcPr>
            <w:tcW w:w="4992" w:type="dxa"/>
            <w:hideMark/>
          </w:tcPr>
          <w:p w:rsidR="00F413FD" w:rsidRDefault="00F413FD">
            <w:pPr>
              <w:widowControl w:val="0"/>
              <w:autoSpaceDE w:val="0"/>
              <w:autoSpaceDN w:val="0"/>
              <w:adjustRightInd w:val="0"/>
              <w:jc w:val="both"/>
            </w:pPr>
            <w:r>
              <w:t xml:space="preserve">заместитель начальника управления образования и молодежной политики администрации района </w:t>
            </w:r>
          </w:p>
          <w:p w:rsidR="00F413FD" w:rsidRDefault="00F413FD">
            <w:pPr>
              <w:widowControl w:val="0"/>
              <w:autoSpaceDE w:val="0"/>
              <w:autoSpaceDN w:val="0"/>
              <w:adjustRightInd w:val="0"/>
              <w:jc w:val="both"/>
            </w:pPr>
          </w:p>
        </w:tc>
      </w:tr>
      <w:tr w:rsidR="00F413FD" w:rsidTr="00F413FD">
        <w:trPr>
          <w:trHeight w:val="144"/>
          <w:jc w:val="center"/>
        </w:trPr>
        <w:tc>
          <w:tcPr>
            <w:tcW w:w="3510" w:type="dxa"/>
          </w:tcPr>
          <w:p w:rsidR="00F413FD" w:rsidRDefault="00F413FD">
            <w:pPr>
              <w:widowControl w:val="0"/>
              <w:autoSpaceDE w:val="0"/>
              <w:autoSpaceDN w:val="0"/>
              <w:adjustRightInd w:val="0"/>
              <w:jc w:val="both"/>
            </w:pPr>
            <w:proofErr w:type="spellStart"/>
            <w:r>
              <w:t>Айваседа</w:t>
            </w:r>
            <w:proofErr w:type="spellEnd"/>
          </w:p>
          <w:p w:rsidR="00F413FD" w:rsidRDefault="00F413FD">
            <w:pPr>
              <w:widowControl w:val="0"/>
              <w:autoSpaceDE w:val="0"/>
              <w:autoSpaceDN w:val="0"/>
              <w:adjustRightInd w:val="0"/>
              <w:jc w:val="both"/>
            </w:pPr>
            <w:r>
              <w:t>Леонид Леонидович</w:t>
            </w:r>
          </w:p>
          <w:p w:rsidR="00F413FD" w:rsidRDefault="00F413FD">
            <w:pPr>
              <w:widowControl w:val="0"/>
              <w:autoSpaceDE w:val="0"/>
              <w:autoSpaceDN w:val="0"/>
              <w:adjustRightInd w:val="0"/>
              <w:ind w:firstLine="34"/>
              <w:jc w:val="both"/>
            </w:pPr>
          </w:p>
        </w:tc>
        <w:tc>
          <w:tcPr>
            <w:tcW w:w="1127" w:type="dxa"/>
            <w:gridSpan w:val="3"/>
          </w:tcPr>
          <w:p w:rsidR="00F413FD" w:rsidRDefault="00F413FD">
            <w:pPr>
              <w:ind w:firstLine="567"/>
              <w:jc w:val="center"/>
            </w:pPr>
          </w:p>
          <w:p w:rsidR="00F413FD" w:rsidRDefault="00F413FD">
            <w:pPr>
              <w:ind w:firstLine="567"/>
              <w:jc w:val="center"/>
            </w:pPr>
            <w:r>
              <w:t>‒</w:t>
            </w:r>
          </w:p>
        </w:tc>
        <w:tc>
          <w:tcPr>
            <w:tcW w:w="4992" w:type="dxa"/>
            <w:hideMark/>
          </w:tcPr>
          <w:p w:rsidR="00F413FD" w:rsidRDefault="00F413FD">
            <w:pPr>
              <w:widowControl w:val="0"/>
              <w:autoSpaceDE w:val="0"/>
              <w:autoSpaceDN w:val="0"/>
              <w:adjustRightInd w:val="0"/>
              <w:jc w:val="both"/>
            </w:pPr>
            <w:r>
              <w:t>инструктор по спорту МКУ «Учреждение по обеспечению деятельности органов местного самоуправления»</w:t>
            </w:r>
            <w:r w:rsidR="00983A9F">
              <w:t>, член районного отделения общественной организации «Спасение-Югры»</w:t>
            </w:r>
          </w:p>
          <w:p w:rsidR="00F413FD" w:rsidRDefault="00F413FD">
            <w:pPr>
              <w:widowControl w:val="0"/>
              <w:autoSpaceDE w:val="0"/>
              <w:autoSpaceDN w:val="0"/>
              <w:adjustRightInd w:val="0"/>
              <w:jc w:val="both"/>
            </w:pPr>
            <w:r>
              <w:t>(по согласованию)</w:t>
            </w:r>
          </w:p>
          <w:p w:rsidR="00F413FD" w:rsidRDefault="00F413FD">
            <w:pPr>
              <w:widowControl w:val="0"/>
              <w:autoSpaceDE w:val="0"/>
              <w:autoSpaceDN w:val="0"/>
              <w:adjustRightInd w:val="0"/>
              <w:ind w:firstLine="567"/>
              <w:jc w:val="both"/>
            </w:pPr>
            <w:r>
              <w:t xml:space="preserve"> </w:t>
            </w:r>
          </w:p>
        </w:tc>
      </w:tr>
      <w:tr w:rsidR="00F413FD" w:rsidTr="00F413FD">
        <w:trPr>
          <w:trHeight w:val="144"/>
          <w:jc w:val="center"/>
        </w:trPr>
        <w:tc>
          <w:tcPr>
            <w:tcW w:w="3510" w:type="dxa"/>
          </w:tcPr>
          <w:p w:rsidR="00F413FD" w:rsidRDefault="00F413FD">
            <w:pPr>
              <w:widowControl w:val="0"/>
              <w:autoSpaceDE w:val="0"/>
              <w:autoSpaceDN w:val="0"/>
              <w:adjustRightInd w:val="0"/>
              <w:ind w:firstLine="34"/>
              <w:jc w:val="both"/>
            </w:pPr>
            <w:r>
              <w:t xml:space="preserve">Десятник </w:t>
            </w:r>
          </w:p>
          <w:p w:rsidR="00F413FD" w:rsidRDefault="00F413FD">
            <w:pPr>
              <w:widowControl w:val="0"/>
              <w:autoSpaceDE w:val="0"/>
              <w:autoSpaceDN w:val="0"/>
              <w:adjustRightInd w:val="0"/>
              <w:ind w:firstLine="34"/>
              <w:jc w:val="both"/>
            </w:pPr>
            <w:r>
              <w:t>Оксана Николаевна</w:t>
            </w:r>
          </w:p>
          <w:p w:rsidR="00F413FD" w:rsidRDefault="00F413FD">
            <w:pPr>
              <w:widowControl w:val="0"/>
              <w:autoSpaceDE w:val="0"/>
              <w:autoSpaceDN w:val="0"/>
              <w:adjustRightInd w:val="0"/>
              <w:ind w:firstLine="34"/>
              <w:jc w:val="both"/>
            </w:pPr>
          </w:p>
          <w:p w:rsidR="00F413FD" w:rsidRDefault="00F413FD">
            <w:pPr>
              <w:widowControl w:val="0"/>
              <w:autoSpaceDE w:val="0"/>
              <w:autoSpaceDN w:val="0"/>
              <w:adjustRightInd w:val="0"/>
              <w:ind w:firstLine="34"/>
              <w:jc w:val="both"/>
            </w:pPr>
          </w:p>
          <w:p w:rsidR="00F413FD" w:rsidRDefault="00F413FD">
            <w:pPr>
              <w:widowControl w:val="0"/>
              <w:autoSpaceDE w:val="0"/>
              <w:autoSpaceDN w:val="0"/>
              <w:adjustRightInd w:val="0"/>
              <w:ind w:firstLine="34"/>
              <w:jc w:val="both"/>
            </w:pPr>
          </w:p>
        </w:tc>
        <w:tc>
          <w:tcPr>
            <w:tcW w:w="1127" w:type="dxa"/>
            <w:gridSpan w:val="3"/>
            <w:hideMark/>
          </w:tcPr>
          <w:p w:rsidR="00F413FD" w:rsidRDefault="00F413FD">
            <w:r>
              <w:t xml:space="preserve">       </w:t>
            </w:r>
          </w:p>
          <w:p w:rsidR="00F413FD" w:rsidRDefault="00F413FD">
            <w:r>
              <w:t>‒</w:t>
            </w:r>
          </w:p>
        </w:tc>
        <w:tc>
          <w:tcPr>
            <w:tcW w:w="4992" w:type="dxa"/>
            <w:hideMark/>
          </w:tcPr>
          <w:p w:rsidR="00F413FD" w:rsidRDefault="00F413FD">
            <w:pPr>
              <w:widowControl w:val="0"/>
              <w:autoSpaceDE w:val="0"/>
              <w:autoSpaceDN w:val="0"/>
              <w:adjustRightInd w:val="0"/>
              <w:jc w:val="both"/>
            </w:pPr>
            <w:r>
              <w:t xml:space="preserve">исполняющий обязанности директора муниципального автономного учреждения Новоаганская спортивная школа «Олимп» </w:t>
            </w:r>
          </w:p>
        </w:tc>
      </w:tr>
      <w:tr w:rsidR="00F413FD" w:rsidTr="00F413FD">
        <w:trPr>
          <w:trHeight w:val="144"/>
          <w:jc w:val="center"/>
        </w:trPr>
        <w:tc>
          <w:tcPr>
            <w:tcW w:w="3593" w:type="dxa"/>
            <w:gridSpan w:val="2"/>
            <w:hideMark/>
          </w:tcPr>
          <w:p w:rsidR="00F413FD" w:rsidRDefault="00F413FD">
            <w:pPr>
              <w:widowControl w:val="0"/>
              <w:autoSpaceDE w:val="0"/>
              <w:autoSpaceDN w:val="0"/>
              <w:adjustRightInd w:val="0"/>
              <w:ind w:firstLine="34"/>
              <w:jc w:val="both"/>
              <w:rPr>
                <w:lang w:val="en-US"/>
              </w:rPr>
            </w:pPr>
            <w:r>
              <w:t>Константинова</w:t>
            </w:r>
            <w:r>
              <w:rPr>
                <w:lang w:val="en-US"/>
              </w:rPr>
              <w:t xml:space="preserve"> </w:t>
            </w:r>
          </w:p>
          <w:p w:rsidR="00F413FD" w:rsidRDefault="00F413FD">
            <w:pPr>
              <w:widowControl w:val="0"/>
              <w:autoSpaceDE w:val="0"/>
              <w:autoSpaceDN w:val="0"/>
              <w:adjustRightInd w:val="0"/>
              <w:ind w:firstLine="34"/>
              <w:jc w:val="both"/>
              <w:rPr>
                <w:lang w:val="en-US"/>
              </w:rPr>
            </w:pPr>
            <w:r>
              <w:t>Ольга Владимировна</w:t>
            </w:r>
            <w:r>
              <w:rPr>
                <w:lang w:val="en-US"/>
              </w:rPr>
              <w:t xml:space="preserve"> </w:t>
            </w:r>
          </w:p>
        </w:tc>
        <w:tc>
          <w:tcPr>
            <w:tcW w:w="924" w:type="dxa"/>
          </w:tcPr>
          <w:p w:rsidR="00F413FD" w:rsidRDefault="00F413FD">
            <w:pPr>
              <w:ind w:firstLine="567"/>
              <w:jc w:val="center"/>
            </w:pPr>
          </w:p>
          <w:p w:rsidR="00F413FD" w:rsidRDefault="00F413FD">
            <w:pPr>
              <w:ind w:firstLine="567"/>
              <w:jc w:val="center"/>
            </w:pPr>
            <w:r>
              <w:t>‒</w:t>
            </w:r>
          </w:p>
        </w:tc>
        <w:tc>
          <w:tcPr>
            <w:tcW w:w="5112" w:type="dxa"/>
            <w:gridSpan w:val="2"/>
          </w:tcPr>
          <w:p w:rsidR="00F413FD" w:rsidRDefault="00F413FD">
            <w:pPr>
              <w:widowControl w:val="0"/>
              <w:autoSpaceDE w:val="0"/>
              <w:autoSpaceDN w:val="0"/>
              <w:adjustRightInd w:val="0"/>
              <w:jc w:val="both"/>
            </w:pPr>
            <w:r>
              <w:t xml:space="preserve">исполняющий обязанности директора районного муниципального автономного учреждения «Дворец культуры «Геолог» (по согласованию) </w:t>
            </w:r>
          </w:p>
          <w:p w:rsidR="00F413FD" w:rsidRDefault="00F413FD">
            <w:pPr>
              <w:widowControl w:val="0"/>
              <w:autoSpaceDE w:val="0"/>
              <w:autoSpaceDN w:val="0"/>
              <w:adjustRightInd w:val="0"/>
              <w:ind w:firstLine="567"/>
              <w:jc w:val="both"/>
            </w:pP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pPr>
            <w:proofErr w:type="spellStart"/>
            <w:r>
              <w:t>Ледовская</w:t>
            </w:r>
            <w:proofErr w:type="spellEnd"/>
          </w:p>
          <w:p w:rsidR="00F413FD" w:rsidRDefault="00F413FD">
            <w:pPr>
              <w:widowControl w:val="0"/>
              <w:autoSpaceDE w:val="0"/>
              <w:autoSpaceDN w:val="0"/>
              <w:adjustRightInd w:val="0"/>
              <w:ind w:firstLine="34"/>
              <w:jc w:val="both"/>
            </w:pPr>
            <w:r>
              <w:t>Елена Ивановна</w:t>
            </w:r>
          </w:p>
        </w:tc>
        <w:tc>
          <w:tcPr>
            <w:tcW w:w="1127" w:type="dxa"/>
            <w:gridSpan w:val="3"/>
          </w:tcPr>
          <w:p w:rsidR="00F413FD" w:rsidRDefault="00F413FD">
            <w:pPr>
              <w:ind w:firstLine="567"/>
              <w:jc w:val="center"/>
            </w:pPr>
          </w:p>
          <w:p w:rsidR="00F413FD" w:rsidRDefault="00F413FD">
            <w:pPr>
              <w:ind w:firstLine="567"/>
              <w:jc w:val="center"/>
            </w:pPr>
            <w:r>
              <w:t>‒</w:t>
            </w:r>
          </w:p>
        </w:tc>
        <w:tc>
          <w:tcPr>
            <w:tcW w:w="4992" w:type="dxa"/>
          </w:tcPr>
          <w:p w:rsidR="00F413FD" w:rsidRDefault="00F413FD">
            <w:pPr>
              <w:widowControl w:val="0"/>
              <w:autoSpaceDE w:val="0"/>
              <w:autoSpaceDN w:val="0"/>
              <w:adjustRightInd w:val="0"/>
              <w:jc w:val="both"/>
            </w:pPr>
            <w:r>
              <w:t xml:space="preserve">заместитель главного врача по медицинской части бюджетного учреждения Ханты-Мансийского автономного округа-Югры «Новоаганская районная больница» (по согласованию) </w:t>
            </w:r>
          </w:p>
          <w:p w:rsidR="00F413FD" w:rsidRDefault="00F413FD">
            <w:pPr>
              <w:widowControl w:val="0"/>
              <w:autoSpaceDE w:val="0"/>
              <w:autoSpaceDN w:val="0"/>
              <w:adjustRightInd w:val="0"/>
              <w:ind w:firstLine="567"/>
              <w:jc w:val="both"/>
            </w:pP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pPr>
            <w:r>
              <w:t xml:space="preserve">Осипович </w:t>
            </w:r>
          </w:p>
          <w:p w:rsidR="00F413FD" w:rsidRDefault="00F413FD">
            <w:pPr>
              <w:widowControl w:val="0"/>
              <w:autoSpaceDE w:val="0"/>
              <w:autoSpaceDN w:val="0"/>
              <w:adjustRightInd w:val="0"/>
              <w:ind w:firstLine="34"/>
              <w:jc w:val="both"/>
            </w:pPr>
            <w:r>
              <w:t>Юлия Владимировна</w:t>
            </w:r>
          </w:p>
        </w:tc>
        <w:tc>
          <w:tcPr>
            <w:tcW w:w="1127" w:type="dxa"/>
            <w:gridSpan w:val="3"/>
          </w:tcPr>
          <w:p w:rsidR="00F413FD" w:rsidRDefault="00F413FD">
            <w:pPr>
              <w:ind w:firstLine="567"/>
              <w:jc w:val="center"/>
            </w:pPr>
          </w:p>
          <w:p w:rsidR="00F413FD" w:rsidRDefault="00F413FD">
            <w:pPr>
              <w:ind w:firstLine="567"/>
              <w:jc w:val="center"/>
            </w:pPr>
            <w:r>
              <w:t>‒</w:t>
            </w:r>
          </w:p>
        </w:tc>
        <w:tc>
          <w:tcPr>
            <w:tcW w:w="4992" w:type="dxa"/>
          </w:tcPr>
          <w:p w:rsidR="00F413FD" w:rsidRDefault="00F413FD">
            <w:pPr>
              <w:widowControl w:val="0"/>
              <w:autoSpaceDE w:val="0"/>
              <w:autoSpaceDN w:val="0"/>
              <w:adjustRightInd w:val="0"/>
              <w:jc w:val="both"/>
            </w:pPr>
            <w:r>
              <w:t xml:space="preserve">заведующий филиалом бюджетного учреждения Ханты-Мансийского автономного округа − Югры «Нижневартовский районный комплексный центр социального обслуживания населения» (по согласованию) </w:t>
            </w:r>
          </w:p>
          <w:p w:rsidR="00F413FD" w:rsidRDefault="00F413FD">
            <w:pPr>
              <w:widowControl w:val="0"/>
              <w:autoSpaceDE w:val="0"/>
              <w:autoSpaceDN w:val="0"/>
              <w:adjustRightInd w:val="0"/>
              <w:ind w:firstLine="567"/>
              <w:jc w:val="both"/>
            </w:pP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pPr>
            <w:r>
              <w:t xml:space="preserve">Петров </w:t>
            </w:r>
          </w:p>
          <w:p w:rsidR="00F413FD" w:rsidRDefault="00F413FD">
            <w:pPr>
              <w:widowControl w:val="0"/>
              <w:autoSpaceDE w:val="0"/>
              <w:autoSpaceDN w:val="0"/>
              <w:adjustRightInd w:val="0"/>
              <w:ind w:firstLine="34"/>
              <w:jc w:val="both"/>
            </w:pPr>
            <w:r>
              <w:t>Сергей Николаевич</w:t>
            </w:r>
          </w:p>
        </w:tc>
        <w:tc>
          <w:tcPr>
            <w:tcW w:w="1127" w:type="dxa"/>
            <w:gridSpan w:val="3"/>
          </w:tcPr>
          <w:p w:rsidR="00F413FD" w:rsidRDefault="00F413FD">
            <w:pPr>
              <w:ind w:firstLine="567"/>
              <w:jc w:val="center"/>
            </w:pPr>
          </w:p>
          <w:p w:rsidR="00F413FD" w:rsidRDefault="00F413FD">
            <w:pPr>
              <w:ind w:firstLine="567"/>
              <w:jc w:val="center"/>
            </w:pPr>
            <w:r>
              <w:t>‒</w:t>
            </w:r>
          </w:p>
        </w:tc>
        <w:tc>
          <w:tcPr>
            <w:tcW w:w="4992" w:type="dxa"/>
            <w:hideMark/>
          </w:tcPr>
          <w:p w:rsidR="00F413FD" w:rsidRDefault="00F413FD">
            <w:pPr>
              <w:widowControl w:val="0"/>
              <w:autoSpaceDE w:val="0"/>
              <w:autoSpaceDN w:val="0"/>
              <w:adjustRightInd w:val="0"/>
              <w:jc w:val="both"/>
            </w:pPr>
            <w:r>
              <w:t xml:space="preserve">начальник пожарной части </w:t>
            </w:r>
            <w:proofErr w:type="spellStart"/>
            <w:r>
              <w:t>гп</w:t>
            </w:r>
            <w:proofErr w:type="spellEnd"/>
            <w:r>
              <w:t xml:space="preserve">. Новоаганск филиала казенного учреждения Ханты-Мансийского автономного округа-Югры «Центроспас-Югория» по Нижневартовскому району (по согласованию) </w:t>
            </w:r>
          </w:p>
          <w:p w:rsidR="00F413FD" w:rsidRDefault="00F413FD">
            <w:pPr>
              <w:widowControl w:val="0"/>
              <w:autoSpaceDE w:val="0"/>
              <w:autoSpaceDN w:val="0"/>
              <w:adjustRightInd w:val="0"/>
              <w:jc w:val="both"/>
            </w:pPr>
          </w:p>
        </w:tc>
      </w:tr>
      <w:tr w:rsidR="00F413FD" w:rsidTr="00F413FD">
        <w:trPr>
          <w:trHeight w:val="144"/>
          <w:jc w:val="center"/>
        </w:trPr>
        <w:tc>
          <w:tcPr>
            <w:tcW w:w="3510" w:type="dxa"/>
            <w:hideMark/>
          </w:tcPr>
          <w:p w:rsidR="00F413FD" w:rsidRDefault="00F413FD">
            <w:pPr>
              <w:widowControl w:val="0"/>
              <w:autoSpaceDE w:val="0"/>
              <w:autoSpaceDN w:val="0"/>
              <w:adjustRightInd w:val="0"/>
              <w:ind w:firstLine="34"/>
              <w:jc w:val="both"/>
            </w:pPr>
            <w:r>
              <w:t xml:space="preserve">Поль </w:t>
            </w:r>
          </w:p>
          <w:p w:rsidR="00F413FD" w:rsidRDefault="00F413FD">
            <w:pPr>
              <w:widowControl w:val="0"/>
              <w:autoSpaceDE w:val="0"/>
              <w:autoSpaceDN w:val="0"/>
              <w:adjustRightInd w:val="0"/>
              <w:ind w:firstLine="34"/>
              <w:jc w:val="both"/>
            </w:pPr>
            <w:r>
              <w:t>Елена Григорьевна</w:t>
            </w:r>
          </w:p>
        </w:tc>
        <w:tc>
          <w:tcPr>
            <w:tcW w:w="1127" w:type="dxa"/>
            <w:gridSpan w:val="3"/>
            <w:hideMark/>
          </w:tcPr>
          <w:p w:rsidR="00F413FD" w:rsidRDefault="00F413FD">
            <w:pPr>
              <w:ind w:firstLine="567"/>
              <w:jc w:val="center"/>
            </w:pPr>
            <w:r>
              <w:t>‒</w:t>
            </w:r>
          </w:p>
        </w:tc>
        <w:tc>
          <w:tcPr>
            <w:tcW w:w="4992" w:type="dxa"/>
          </w:tcPr>
          <w:p w:rsidR="00F413FD" w:rsidRDefault="00F413FD" w:rsidP="00933B92">
            <w:pPr>
              <w:widowControl w:val="0"/>
              <w:autoSpaceDE w:val="0"/>
              <w:autoSpaceDN w:val="0"/>
              <w:adjustRightInd w:val="0"/>
              <w:jc w:val="both"/>
            </w:pPr>
            <w:r>
              <w:t xml:space="preserve">глава городского поселения Новоаганск (по согласованию) </w:t>
            </w:r>
          </w:p>
        </w:tc>
      </w:tr>
      <w:tr w:rsidR="00F413FD" w:rsidTr="00F413FD">
        <w:trPr>
          <w:trHeight w:val="144"/>
          <w:jc w:val="center"/>
        </w:trPr>
        <w:tc>
          <w:tcPr>
            <w:tcW w:w="3510" w:type="dxa"/>
          </w:tcPr>
          <w:p w:rsidR="00F413FD" w:rsidRDefault="00F413FD">
            <w:pPr>
              <w:widowControl w:val="0"/>
              <w:autoSpaceDE w:val="0"/>
              <w:autoSpaceDN w:val="0"/>
              <w:adjustRightInd w:val="0"/>
              <w:ind w:firstLine="34"/>
              <w:jc w:val="both"/>
            </w:pPr>
          </w:p>
          <w:p w:rsidR="00F413FD" w:rsidRDefault="00F413FD">
            <w:pPr>
              <w:widowControl w:val="0"/>
              <w:autoSpaceDE w:val="0"/>
              <w:autoSpaceDN w:val="0"/>
              <w:adjustRightInd w:val="0"/>
              <w:ind w:firstLine="34"/>
              <w:jc w:val="both"/>
            </w:pPr>
            <w:proofErr w:type="spellStart"/>
            <w:r>
              <w:t>Стрижов</w:t>
            </w:r>
            <w:proofErr w:type="spellEnd"/>
            <w:r>
              <w:t xml:space="preserve"> </w:t>
            </w:r>
          </w:p>
          <w:p w:rsidR="00F413FD" w:rsidRDefault="00F413FD">
            <w:pPr>
              <w:widowControl w:val="0"/>
              <w:autoSpaceDE w:val="0"/>
              <w:autoSpaceDN w:val="0"/>
              <w:adjustRightInd w:val="0"/>
              <w:ind w:firstLine="34"/>
              <w:jc w:val="both"/>
            </w:pPr>
            <w:r>
              <w:t>Сергей Александрович</w:t>
            </w:r>
          </w:p>
        </w:tc>
        <w:tc>
          <w:tcPr>
            <w:tcW w:w="1127" w:type="dxa"/>
            <w:gridSpan w:val="3"/>
          </w:tcPr>
          <w:p w:rsidR="00F413FD" w:rsidRDefault="00F413FD">
            <w:pPr>
              <w:ind w:firstLine="567"/>
              <w:jc w:val="center"/>
            </w:pPr>
          </w:p>
          <w:p w:rsidR="00F413FD" w:rsidRDefault="00F413FD">
            <w:pPr>
              <w:ind w:firstLine="567"/>
              <w:jc w:val="center"/>
            </w:pPr>
            <w:r>
              <w:t>‒</w:t>
            </w:r>
          </w:p>
        </w:tc>
        <w:tc>
          <w:tcPr>
            <w:tcW w:w="4992" w:type="dxa"/>
          </w:tcPr>
          <w:p w:rsidR="00F413FD" w:rsidRDefault="00F413FD">
            <w:pPr>
              <w:widowControl w:val="0"/>
              <w:autoSpaceDE w:val="0"/>
              <w:autoSpaceDN w:val="0"/>
              <w:adjustRightInd w:val="0"/>
              <w:jc w:val="both"/>
            </w:pPr>
          </w:p>
          <w:p w:rsidR="00F413FD" w:rsidRDefault="00F413FD">
            <w:pPr>
              <w:widowControl w:val="0"/>
              <w:autoSpaceDE w:val="0"/>
              <w:autoSpaceDN w:val="0"/>
              <w:adjustRightInd w:val="0"/>
              <w:jc w:val="both"/>
            </w:pPr>
            <w:r>
              <w:t xml:space="preserve">исполняющий обязанности начальника отдела полиции № 2 (дислокация в пгт. </w:t>
            </w:r>
            <w:proofErr w:type="spellStart"/>
            <w:r>
              <w:t>Новоаганске</w:t>
            </w:r>
            <w:proofErr w:type="spellEnd"/>
            <w:r>
              <w:t xml:space="preserve">) Межмуниципального отдела Министерства внутренних дел Российской Федерации «Нижневартовский» (по согласованию) </w:t>
            </w:r>
          </w:p>
          <w:p w:rsidR="00F413FD" w:rsidRDefault="00F413FD">
            <w:pPr>
              <w:widowControl w:val="0"/>
              <w:autoSpaceDE w:val="0"/>
              <w:autoSpaceDN w:val="0"/>
              <w:adjustRightInd w:val="0"/>
              <w:ind w:firstLine="567"/>
              <w:jc w:val="both"/>
            </w:pPr>
          </w:p>
        </w:tc>
      </w:tr>
      <w:tr w:rsidR="00F413FD" w:rsidTr="00F413FD">
        <w:trPr>
          <w:trHeight w:val="144"/>
          <w:jc w:val="center"/>
        </w:trPr>
        <w:tc>
          <w:tcPr>
            <w:tcW w:w="3510" w:type="dxa"/>
            <w:hideMark/>
          </w:tcPr>
          <w:p w:rsidR="00F413FD" w:rsidRDefault="00F413FD">
            <w:pPr>
              <w:widowControl w:val="0"/>
              <w:autoSpaceDE w:val="0"/>
              <w:autoSpaceDN w:val="0"/>
              <w:adjustRightInd w:val="0"/>
              <w:ind w:hanging="108"/>
              <w:jc w:val="both"/>
            </w:pPr>
            <w:r>
              <w:t>Тимофеева</w:t>
            </w:r>
          </w:p>
          <w:p w:rsidR="00F413FD" w:rsidRDefault="00F413FD">
            <w:pPr>
              <w:widowControl w:val="0"/>
              <w:autoSpaceDE w:val="0"/>
              <w:autoSpaceDN w:val="0"/>
              <w:adjustRightInd w:val="0"/>
              <w:ind w:hanging="108"/>
              <w:jc w:val="both"/>
            </w:pPr>
            <w:r>
              <w:t>Анна Владимировна</w:t>
            </w:r>
          </w:p>
        </w:tc>
        <w:tc>
          <w:tcPr>
            <w:tcW w:w="1127" w:type="dxa"/>
            <w:gridSpan w:val="3"/>
            <w:hideMark/>
          </w:tcPr>
          <w:p w:rsidR="00F413FD" w:rsidRDefault="00F413FD">
            <w:pPr>
              <w:ind w:firstLine="567"/>
              <w:jc w:val="center"/>
            </w:pPr>
            <w:r>
              <w:t>‒</w:t>
            </w:r>
          </w:p>
        </w:tc>
        <w:tc>
          <w:tcPr>
            <w:tcW w:w="4992" w:type="dxa"/>
            <w:hideMark/>
          </w:tcPr>
          <w:p w:rsidR="00F413FD" w:rsidRDefault="00F413FD">
            <w:pPr>
              <w:widowControl w:val="0"/>
              <w:autoSpaceDE w:val="0"/>
              <w:autoSpaceDN w:val="0"/>
              <w:adjustRightInd w:val="0"/>
              <w:jc w:val="both"/>
            </w:pPr>
            <w:r>
              <w:t>главный специалист отдела по организации деятельности комиссии по делам несовершеннолетних и защите их прав администрации района.».</w:t>
            </w:r>
          </w:p>
        </w:tc>
      </w:tr>
    </w:tbl>
    <w:p w:rsidR="00F413FD" w:rsidRDefault="00F413FD" w:rsidP="00017B3E">
      <w:pPr>
        <w:widowControl w:val="0"/>
        <w:autoSpaceDE w:val="0"/>
        <w:autoSpaceDN w:val="0"/>
        <w:adjustRightInd w:val="0"/>
        <w:ind w:firstLine="709"/>
        <w:jc w:val="both"/>
      </w:pPr>
    </w:p>
    <w:p w:rsidR="00017B3E" w:rsidRDefault="00017B3E" w:rsidP="00017B3E">
      <w:pPr>
        <w:widowControl w:val="0"/>
        <w:autoSpaceDE w:val="0"/>
        <w:autoSpaceDN w:val="0"/>
        <w:adjustRightInd w:val="0"/>
        <w:ind w:firstLine="709"/>
        <w:jc w:val="both"/>
      </w:pPr>
      <w:r>
        <w:t xml:space="preserve">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13" w:history="1">
        <w:r>
          <w:rPr>
            <w:rStyle w:val="af9"/>
          </w:rPr>
          <w:t>www.nvraion.ru</w:t>
        </w:r>
      </w:hyperlink>
      <w:r>
        <w:t>.</w:t>
      </w:r>
    </w:p>
    <w:p w:rsidR="00017B3E" w:rsidRDefault="00017B3E" w:rsidP="00017B3E">
      <w:pPr>
        <w:widowControl w:val="0"/>
        <w:autoSpaceDE w:val="0"/>
        <w:autoSpaceDN w:val="0"/>
        <w:adjustRightInd w:val="0"/>
        <w:ind w:firstLine="709"/>
        <w:jc w:val="both"/>
      </w:pPr>
    </w:p>
    <w:p w:rsidR="00017B3E" w:rsidRDefault="00017B3E" w:rsidP="00017B3E">
      <w:pPr>
        <w:widowControl w:val="0"/>
        <w:autoSpaceDE w:val="0"/>
        <w:autoSpaceDN w:val="0"/>
        <w:adjustRightInd w:val="0"/>
        <w:ind w:firstLine="709"/>
        <w:jc w:val="both"/>
      </w:pPr>
      <w:r>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017B3E" w:rsidRDefault="00017B3E" w:rsidP="00017B3E">
      <w:pPr>
        <w:ind w:firstLine="709"/>
        <w:jc w:val="both"/>
        <w:rPr>
          <w:rFonts w:eastAsia="Calibri"/>
        </w:rPr>
      </w:pPr>
    </w:p>
    <w:p w:rsidR="00017B3E" w:rsidRDefault="00017B3E" w:rsidP="00017B3E">
      <w:pPr>
        <w:ind w:firstLine="709"/>
        <w:jc w:val="both"/>
        <w:rPr>
          <w:rFonts w:eastAsia="Calibri"/>
        </w:rPr>
      </w:pPr>
      <w:r>
        <w:rPr>
          <w:rFonts w:eastAsia="Calibri"/>
        </w:rPr>
        <w:t xml:space="preserve">4. Постановление вступает в силу после его официального опубликования (обнародования). </w:t>
      </w:r>
    </w:p>
    <w:p w:rsidR="00017B3E" w:rsidRDefault="00017B3E" w:rsidP="00017B3E">
      <w:pPr>
        <w:ind w:firstLine="709"/>
        <w:jc w:val="both"/>
        <w:rPr>
          <w:rFonts w:eastAsia="Calibri"/>
        </w:rPr>
      </w:pPr>
    </w:p>
    <w:p w:rsidR="00017B3E" w:rsidRDefault="00017B3E" w:rsidP="00017B3E">
      <w:pPr>
        <w:widowControl w:val="0"/>
        <w:ind w:firstLine="709"/>
        <w:jc w:val="both"/>
      </w:pPr>
      <w: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017B3E" w:rsidRDefault="00017B3E" w:rsidP="00017B3E">
      <w:pPr>
        <w:widowControl w:val="0"/>
        <w:ind w:firstLine="709"/>
        <w:jc w:val="both"/>
      </w:pPr>
    </w:p>
    <w:p w:rsidR="00017B3E" w:rsidRDefault="00017B3E" w:rsidP="00017B3E">
      <w:pPr>
        <w:tabs>
          <w:tab w:val="left" w:pos="0"/>
          <w:tab w:val="left" w:pos="8627"/>
        </w:tabs>
      </w:pPr>
    </w:p>
    <w:p w:rsidR="00017B3E" w:rsidRDefault="00017B3E" w:rsidP="00017B3E">
      <w:pPr>
        <w:tabs>
          <w:tab w:val="left" w:pos="0"/>
          <w:tab w:val="left" w:pos="8627"/>
        </w:tabs>
      </w:pPr>
      <w:r>
        <w:t>Глава района                                                                                        Б.А. Саломатин</w:t>
      </w:r>
    </w:p>
    <w:p w:rsidR="00030651" w:rsidRPr="00030651" w:rsidRDefault="00030651" w:rsidP="00030651">
      <w:pPr>
        <w:ind w:firstLine="709"/>
        <w:jc w:val="both"/>
      </w:pPr>
    </w:p>
    <w:p w:rsidR="00B3223D" w:rsidRDefault="00B3223D" w:rsidP="00E86C28">
      <w:pPr>
        <w:adjustRightInd w:val="0"/>
        <w:jc w:val="both"/>
        <w:outlineLvl w:val="0"/>
        <w:rPr>
          <w:szCs w:val="20"/>
        </w:rPr>
      </w:pPr>
    </w:p>
    <w:sectPr w:rsidR="00B3223D" w:rsidSect="00017B3E">
      <w:headerReference w:type="default" r:id="rId14"/>
      <w:pgSz w:w="11907" w:h="16840" w:code="9"/>
      <w:pgMar w:top="1134" w:right="567" w:bottom="851"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43" w:rsidRDefault="00226643">
      <w:r>
        <w:separator/>
      </w:r>
    </w:p>
  </w:endnote>
  <w:endnote w:type="continuationSeparator" w:id="0">
    <w:p w:rsidR="00226643" w:rsidRDefault="0022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43" w:rsidRDefault="00226643">
      <w:r>
        <w:separator/>
      </w:r>
    </w:p>
  </w:footnote>
  <w:footnote w:type="continuationSeparator" w:id="0">
    <w:p w:rsidR="00226643" w:rsidRDefault="0022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10293"/>
      <w:docPartObj>
        <w:docPartGallery w:val="Page Numbers (Top of Page)"/>
        <w:docPartUnique/>
      </w:docPartObj>
    </w:sdtPr>
    <w:sdtEndPr/>
    <w:sdtContent>
      <w:p w:rsidR="00B3223D" w:rsidRDefault="00B3223D" w:rsidP="00B3223D">
        <w:pPr>
          <w:pStyle w:val="a4"/>
          <w:jc w:val="center"/>
        </w:pPr>
        <w:r>
          <w:fldChar w:fldCharType="begin"/>
        </w:r>
        <w:r>
          <w:instrText>PAGE   \* MERGEFORMAT</w:instrText>
        </w:r>
        <w:r>
          <w:fldChar w:fldCharType="separate"/>
        </w:r>
        <w:r w:rsidR="00142D2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0432067"/>
    <w:multiLevelType w:val="multilevel"/>
    <w:tmpl w:val="9266E2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50C02982"/>
    <w:multiLevelType w:val="hybridMultilevel"/>
    <w:tmpl w:val="5A84DD5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28"/>
  </w:num>
  <w:num w:numId="5">
    <w:abstractNumId w:val="32"/>
  </w:num>
  <w:num w:numId="6">
    <w:abstractNumId w:val="7"/>
  </w:num>
  <w:num w:numId="7">
    <w:abstractNumId w:val="16"/>
  </w:num>
  <w:num w:numId="8">
    <w:abstractNumId w:val="5"/>
  </w:num>
  <w:num w:numId="9">
    <w:abstractNumId w:val="11"/>
  </w:num>
  <w:num w:numId="10">
    <w:abstractNumId w:val="18"/>
  </w:num>
  <w:num w:numId="11">
    <w:abstractNumId w:val="17"/>
  </w:num>
  <w:num w:numId="12">
    <w:abstractNumId w:val="29"/>
  </w:num>
  <w:num w:numId="13">
    <w:abstractNumId w:val="25"/>
  </w:num>
  <w:num w:numId="14">
    <w:abstractNumId w:val="20"/>
  </w:num>
  <w:num w:numId="15">
    <w:abstractNumId w:val="0"/>
  </w:num>
  <w:num w:numId="16">
    <w:abstractNumId w:val="13"/>
  </w:num>
  <w:num w:numId="17">
    <w:abstractNumId w:val="19"/>
  </w:num>
  <w:num w:numId="18">
    <w:abstractNumId w:val="30"/>
  </w:num>
  <w:num w:numId="19">
    <w:abstractNumId w:val="34"/>
  </w:num>
  <w:num w:numId="20">
    <w:abstractNumId w:val="10"/>
  </w:num>
  <w:num w:numId="21">
    <w:abstractNumId w:val="24"/>
  </w:num>
  <w:num w:numId="22">
    <w:abstractNumId w:val="21"/>
  </w:num>
  <w:num w:numId="23">
    <w:abstractNumId w:val="33"/>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9"/>
  </w:num>
  <w:num w:numId="30">
    <w:abstractNumId w:val="2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17B3E"/>
    <w:rsid w:val="00021A5A"/>
    <w:rsid w:val="00022E67"/>
    <w:rsid w:val="0002396D"/>
    <w:rsid w:val="00023F47"/>
    <w:rsid w:val="00024194"/>
    <w:rsid w:val="0002475E"/>
    <w:rsid w:val="000271BA"/>
    <w:rsid w:val="000275B7"/>
    <w:rsid w:val="00030651"/>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2D29"/>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A82"/>
    <w:rsid w:val="003E2FE4"/>
    <w:rsid w:val="003E6B6A"/>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96"/>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2E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755"/>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CCE"/>
    <w:rsid w:val="00681FD9"/>
    <w:rsid w:val="00681FE6"/>
    <w:rsid w:val="006828E8"/>
    <w:rsid w:val="00682D66"/>
    <w:rsid w:val="00682FE5"/>
    <w:rsid w:val="0068441D"/>
    <w:rsid w:val="00690274"/>
    <w:rsid w:val="006936A2"/>
    <w:rsid w:val="00693DE3"/>
    <w:rsid w:val="00696A8A"/>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5E29"/>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0289"/>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59BB"/>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3B92"/>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A9F"/>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073"/>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38EA"/>
    <w:rsid w:val="00A64D13"/>
    <w:rsid w:val="00A67490"/>
    <w:rsid w:val="00A70F1B"/>
    <w:rsid w:val="00A7409D"/>
    <w:rsid w:val="00A74546"/>
    <w:rsid w:val="00A7508E"/>
    <w:rsid w:val="00A75AA5"/>
    <w:rsid w:val="00A82D7A"/>
    <w:rsid w:val="00A82F33"/>
    <w:rsid w:val="00A84D1B"/>
    <w:rsid w:val="00A86341"/>
    <w:rsid w:val="00A86446"/>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223D"/>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768"/>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08F5"/>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1ECD"/>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6F7D"/>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13FD"/>
    <w:rsid w:val="00F42089"/>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070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594257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581452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05691">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UN\content\act\84ce0560-9458-47ca-81f6-046407568cc3.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UN\content\act\14433795-91d7-4111-8a66-0839727ec69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UN\content\act\87cb9665-cfaa-46de-9237-ec723a90fb82.doc" TargetMode="External"/><Relationship Id="rId4" Type="http://schemas.openxmlformats.org/officeDocument/2006/relationships/settings" Target="settings.xml"/><Relationship Id="rId9" Type="http://schemas.openxmlformats.org/officeDocument/2006/relationships/hyperlink" Target="file:///\\SUN\..\..\..\..\content\act\a26d6182-e25e-4c2d-a82f-8a5a7fd76438.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06CB8-7773-4ECF-B842-ACB3EA39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1277</Words>
  <Characters>11682</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Саян Ольга Владимировна</cp:lastModifiedBy>
  <cp:revision>3</cp:revision>
  <cp:lastPrinted>2021-02-08T10:30:00Z</cp:lastPrinted>
  <dcterms:created xsi:type="dcterms:W3CDTF">2023-10-23T12:32:00Z</dcterms:created>
  <dcterms:modified xsi:type="dcterms:W3CDTF">2023-10-23T12:48:00Z</dcterms:modified>
</cp:coreProperties>
</file>